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13049C05" w14:textId="77777777" w:rsidR="005F1D00" w:rsidRPr="00D8564D" w:rsidRDefault="005F1D00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7D81C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7BE80B55" w:rsidR="00825DD9" w:rsidRDefault="0025136E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</w:t>
            </w:r>
            <w:r w:rsidR="00360214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2025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ón-         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la</w:t>
            </w:r>
          </w:p>
          <w:p w14:paraId="742F88C4" w14:textId="77777777" w:rsidR="00825DD9" w:rsidRPr="00521172" w:rsidRDefault="00D8564D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D</w:t>
            </w:r>
            <w:r w:rsidR="00521172" w:rsidRPr="00521172">
              <w:rPr>
                <w:rFonts w:eastAsia="Palatino Linotype"/>
                <w:lang w:val="es-US"/>
              </w:rPr>
              <w:t>o</w:t>
            </w:r>
            <w:r w:rsidR="00521172" w:rsidRPr="00521172">
              <w:rPr>
                <w:rFonts w:eastAsia="Palatino Linotype"/>
                <w:spacing w:val="-2"/>
                <w:lang w:val="es-US"/>
              </w:rPr>
              <w:t>m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521172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521172" w:rsidRPr="00521172">
              <w:rPr>
                <w:rFonts w:eastAsia="Palatino Linotype"/>
                <w:lang w:val="es-US"/>
              </w:rPr>
              <w:t>ca</w:t>
            </w:r>
            <w:r w:rsidR="00521172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521172"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 w:rsidP="00325C72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Ley Núm. 45-25 </w:t>
            </w:r>
            <w:r w:rsidR="00F76C9F">
              <w:rPr>
                <w:rFonts w:eastAsia="Palatino Linotype"/>
                <w:lang w:val="es-US"/>
              </w:rPr>
              <w:t>sobre la fusión del Ministerio de Hacienda y el Ministerio de Econom</w:t>
            </w:r>
            <w:r w:rsidR="00C85E96">
              <w:rPr>
                <w:rFonts w:eastAsia="Palatino Linotype"/>
                <w:lang w:val="es-US"/>
              </w:rPr>
              <w:t>ía, Planificación Desarro</w:t>
            </w:r>
            <w:r w:rsidR="001667E3">
              <w:rPr>
                <w:rFonts w:eastAsia="Palatino Linotype"/>
                <w:lang w:val="es-US"/>
              </w:rPr>
              <w:t>llo</w:t>
            </w:r>
            <w:r w:rsidR="00DD2CF9">
              <w:rPr>
                <w:rFonts w:eastAsia="Palatino Linotype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eastAsia="Palatino Linotype"/>
                <w:lang w:val="es-US"/>
              </w:rPr>
              <w:t>No. 175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2437BB61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el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ector de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y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  <w:hyperlink r:id="rId17" w:history="1">
              <w:r w:rsidRPr="00FE3445">
                <w:rPr>
                  <w:rStyle w:val="Hipervnculo"/>
                  <w:sz w:val="20"/>
                  <w:szCs w:val="20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653E0646" w14:textId="77777777" w:rsidR="00825DD9" w:rsidRPr="00521172" w:rsidRDefault="0052117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No.1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 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</w:t>
            </w:r>
            <w:r w:rsidRPr="00521172">
              <w:rPr>
                <w:rFonts w:eastAsia="Palatino Linotype"/>
                <w:spacing w:val="2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mpue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Rent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325C72">
        <w:trPr>
          <w:trHeight w:hRule="exact" w:val="138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9324E" w14:textId="173F892C" w:rsidR="00D069FB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 xml:space="preserve">Ley     </w:t>
            </w:r>
            <w:r w:rsidR="00282C23" w:rsidRPr="00D069FB">
              <w:rPr>
                <w:rFonts w:eastAsia="Palatino Linotype"/>
              </w:rPr>
              <w:t>No. 171</w:t>
            </w:r>
            <w:r w:rsidRPr="00D069FB">
              <w:rPr>
                <w:rFonts w:eastAsia="Palatino Linotype"/>
              </w:rPr>
              <w:t>-07     sobre</w:t>
            </w:r>
          </w:p>
          <w:p w14:paraId="6F18F6A4" w14:textId="19700C4D" w:rsidR="00825DD9" w:rsidRPr="00D069FB" w:rsidRDefault="00D069FB" w:rsidP="00325C72">
            <w:pPr>
              <w:pStyle w:val="Sinespaciado"/>
              <w:rPr>
                <w:rFonts w:eastAsia="Palatino Linotype"/>
              </w:rPr>
            </w:pPr>
            <w:r w:rsidRPr="00D069FB">
              <w:rPr>
                <w:rFonts w:eastAsia="Palatino Linotype"/>
              </w:rPr>
              <w:t>Incentivos Especiales a l</w:t>
            </w:r>
            <w:r w:rsidR="00D500A8">
              <w:rPr>
                <w:rFonts w:eastAsia="Palatino Linotype"/>
              </w:rPr>
              <w:t xml:space="preserve">os Pensionados y Rentistas de </w:t>
            </w:r>
            <w:r w:rsidR="00521172">
              <w:rPr>
                <w:rFonts w:eastAsia="Palatino Linotype"/>
              </w:rPr>
              <w:t>fuen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e e</w:t>
            </w:r>
            <w:r w:rsidR="00521172">
              <w:rPr>
                <w:rFonts w:eastAsia="Palatino Linotype"/>
                <w:spacing w:val="-4"/>
              </w:rPr>
              <w:t>x</w:t>
            </w:r>
            <w:r w:rsidR="00521172">
              <w:rPr>
                <w:rFonts w:eastAsia="Palatino Linotype"/>
                <w:spacing w:val="1"/>
              </w:rPr>
              <w:t>t</w:t>
            </w:r>
            <w:r w:rsidR="00521172">
              <w:rPr>
                <w:rFonts w:eastAsia="Palatino Linotype"/>
              </w:rPr>
              <w:t>ra</w:t>
            </w:r>
            <w:r w:rsidR="00521172">
              <w:rPr>
                <w:rFonts w:eastAsia="Palatino Linotype"/>
                <w:spacing w:val="-2"/>
              </w:rPr>
              <w:t>n</w:t>
            </w:r>
            <w:r w:rsidR="00521172">
              <w:rPr>
                <w:rFonts w:eastAsia="Palatino Linotype"/>
                <w:spacing w:val="1"/>
              </w:rPr>
              <w:t>j</w:t>
            </w:r>
            <w:r w:rsidR="00521172">
              <w:rPr>
                <w:rFonts w:eastAsia="Palatino Linotype"/>
                <w:spacing w:val="-3"/>
              </w:rPr>
              <w:t>e</w:t>
            </w:r>
            <w:r w:rsidR="00521172">
              <w:rPr>
                <w:rFonts w:eastAsia="Palatino Linotype"/>
              </w:rPr>
              <w:t>ra.</w:t>
            </w:r>
          </w:p>
          <w:p w14:paraId="075D6731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D9F6A18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4F048E0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D17A25" w:rsidP="00D17A25">
            <w:hyperlink r:id="rId21" w:history="1">
              <w:r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3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</w:p>
          <w:p w14:paraId="6C2C0C2B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="00AA1A66" w:rsidRPr="00521172">
              <w:rPr>
                <w:rFonts w:eastAsia="Palatino Linotype"/>
                <w:lang w:val="es-US"/>
              </w:rPr>
              <w:t>Sist</w:t>
            </w:r>
            <w:r w:rsidR="00AA1A66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AA1A66" w:rsidRPr="00521172">
              <w:rPr>
                <w:rFonts w:eastAsia="Palatino Linotype"/>
                <w:lang w:val="es-US"/>
              </w:rPr>
              <w:t xml:space="preserve">ma </w:t>
            </w:r>
            <w:r w:rsidR="00AA1A66" w:rsidRPr="00521172">
              <w:rPr>
                <w:rFonts w:eastAsia="Palatino Linotype"/>
                <w:spacing w:val="49"/>
                <w:lang w:val="es-US"/>
              </w:rPr>
              <w:t>de</w:t>
            </w:r>
            <w:r w:rsidRPr="00521172">
              <w:rPr>
                <w:rFonts w:eastAsia="Palatino Linotype"/>
                <w:lang w:val="es-US"/>
              </w:rPr>
              <w:t xml:space="preserve"> 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  <w:p w14:paraId="70DBBC36" w14:textId="77777777" w:rsidR="00820B42" w:rsidRPr="00622DCC" w:rsidRDefault="00820B42" w:rsidP="00D56972">
            <w:pPr>
              <w:spacing w:line="280" w:lineRule="exact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167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la </w:t>
            </w:r>
            <w:r w:rsidRPr="00521172">
              <w:rPr>
                <w:rFonts w:eastAsia="Palatino Linotype"/>
                <w:lang w:val="es-US"/>
              </w:rPr>
              <w:t>Reca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</w:t>
            </w:r>
            <w:r w:rsidRPr="00521172">
              <w:rPr>
                <w:rFonts w:eastAsia="Palatino Linotype"/>
                <w:spacing w:val="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p.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5D4315E7" w14:textId="135AB097" w:rsidR="00E91F8B" w:rsidRPr="00521172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 w:rsidTr="00325C72">
        <w:trPr>
          <w:trHeight w:hRule="exact" w:val="97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 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7AA77C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   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era del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325C72">
        <w:trPr>
          <w:trHeight w:hRule="exact" w:val="70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06_</w:t>
            </w:r>
            <w:r w:rsidR="00282C23" w:rsidRPr="00521172">
              <w:rPr>
                <w:rFonts w:eastAsia="Palatino Linotype"/>
                <w:lang w:val="es-US"/>
              </w:rPr>
              <w:t>secretaria</w:t>
            </w:r>
            <w:r w:rsidRPr="00521172">
              <w:rPr>
                <w:rFonts w:eastAsia="Palatino Linotype"/>
                <w:lang w:val="es-US"/>
              </w:rPr>
              <w:t xml:space="preserve">    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B5248B0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521172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449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ey</w:t>
            </w:r>
            <w:r w:rsidRPr="00521172">
              <w:rPr>
                <w:rFonts w:eastAsia="Palatino Linotype"/>
                <w:spacing w:val="-3"/>
                <w:lang w:val="es-US"/>
              </w:rPr>
              <w:t>_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40-</w:t>
            </w:r>
          </w:p>
          <w:p w14:paraId="5A855326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06_d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_c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 w:rsidTr="00325C72">
        <w:trPr>
          <w:trHeight w:hRule="exact" w:val="196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   </w:t>
            </w:r>
            <w:r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lang w:val="es-US"/>
              </w:rPr>
              <w:t xml:space="preserve"> 424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F72793C" w14:textId="609A4A7F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282C23" w:rsidRPr="00521172">
              <w:rPr>
                <w:rFonts w:eastAsia="Palatino Linotype"/>
                <w:lang w:val="es-US"/>
              </w:rPr>
              <w:t xml:space="preserve">e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Libre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Comercio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tr</w:t>
            </w:r>
            <w:r w:rsidR="00282C23" w:rsidRPr="00521172">
              <w:rPr>
                <w:rFonts w:eastAsia="Palatino Linotype"/>
                <w:lang w:val="es-US"/>
              </w:rPr>
              <w:t>e la</w:t>
            </w:r>
            <w:r w:rsidRPr="00521172">
              <w:rPr>
                <w:rFonts w:eastAsia="Palatino Linotype"/>
                <w:lang w:val="es-US"/>
              </w:rPr>
              <w:t xml:space="preserve"> 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a,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ro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os Est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é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- </w:t>
            </w:r>
            <w:r w:rsidRPr="00521172">
              <w:rPr>
                <w:rFonts w:eastAsia="Palatino Linotype"/>
                <w:spacing w:val="-1"/>
                <w:lang w:val="es-US"/>
              </w:rPr>
              <w:t>CA</w:t>
            </w:r>
            <w:r w:rsidRPr="00521172">
              <w:rPr>
                <w:rFonts w:eastAsia="Palatino Linotype"/>
                <w:lang w:val="es-US"/>
              </w:rPr>
              <w:t>FT</w:t>
            </w:r>
            <w:r w:rsidRPr="00521172">
              <w:rPr>
                <w:rFonts w:eastAsia="Palatino Linotype"/>
                <w:spacing w:val="-1"/>
                <w:lang w:val="es-US"/>
              </w:rPr>
              <w:t>A)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3174F58D" w14:textId="4725ECE5" w:rsidR="00E91F8B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521172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922"/>
        <w:gridCol w:w="6452"/>
        <w:gridCol w:w="1419"/>
        <w:gridCol w:w="1201"/>
      </w:tblGrid>
      <w:tr w:rsidR="00825DD9" w14:paraId="4A57E18E" w14:textId="77777777" w:rsidTr="00325C72">
        <w:trPr>
          <w:trHeight w:hRule="exact" w:val="1665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325C72">
            <w:pPr>
              <w:pStyle w:val="Sinespaciado"/>
              <w:rPr>
                <w:rFonts w:eastAsia="Palatino Linotype"/>
              </w:rPr>
            </w:pPr>
            <w:r w:rsidRPr="00AB6EC3">
              <w:rPr>
                <w:rFonts w:eastAsia="Palatino Linotype"/>
              </w:rPr>
              <w:t>del año 1988; 4027 del año 1955; 112-00 y 146-00 del año 2000.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325C72">
        <w:trPr>
          <w:trHeight w:hRule="exact" w:val="2553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spacing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4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rco</w:t>
            </w:r>
          </w:p>
          <w:p w14:paraId="26DC0964" w14:textId="10D4E9BC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del acu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="00282C23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d </w:t>
            </w:r>
            <w:proofErr w:type="spellStart"/>
            <w:r w:rsidR="00282C23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y</w:t>
            </w:r>
            <w:proofErr w:type="spellEnd"/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Fondo M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tar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Go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 Do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 en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2"/>
                <w:lang w:val="es-US"/>
              </w:rPr>
              <w:t>ra</w:t>
            </w:r>
            <w:r w:rsidRPr="00521172">
              <w:rPr>
                <w:rFonts w:eastAsia="Palatino Linotype"/>
                <w:lang w:val="es-US"/>
              </w:rPr>
              <w:t>ndo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</w:t>
            </w:r>
            <w:r w:rsidRPr="00521172">
              <w:rPr>
                <w:rFonts w:eastAsia="Palatino Linotype"/>
                <w:lang w:val="es-US"/>
              </w:rPr>
              <w:t>e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cas Econ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cas a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rar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261122D" w14:textId="77777777" w:rsidR="00820B42" w:rsidRDefault="00820B42" w:rsidP="00325C72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ref</w:t>
            </w:r>
            <w:r>
              <w:rPr>
                <w:rFonts w:eastAsia="Palatino Linotype"/>
                <w:spacing w:val="-1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ma</w:t>
            </w:r>
            <w:r>
              <w:rPr>
                <w:rFonts w:eastAsia="Palatino Linotype"/>
                <w:spacing w:val="-1"/>
              </w:rPr>
              <w:t xml:space="preserve"> 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-3"/>
              </w:rPr>
              <w:t>a</w:t>
            </w:r>
            <w:r>
              <w:rPr>
                <w:rFonts w:eastAsia="Palatino Linotype"/>
              </w:rPr>
              <w:t>l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325C72">
        <w:trPr>
          <w:trHeight w:hRule="exact" w:val="153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="00CB1D64" w:rsidRPr="00521172">
              <w:rPr>
                <w:rFonts w:eastAsia="Palatino Linotype"/>
                <w:lang w:val="es-US"/>
              </w:rPr>
              <w:t>No. 92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4   </w:t>
            </w:r>
            <w:r w:rsidRPr="00521172">
              <w:rPr>
                <w:rFonts w:eastAsia="Palatino Linotype"/>
                <w:spacing w:val="4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690324D2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ma Exc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Preve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go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 xml:space="preserve">ara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des </w:t>
            </w:r>
            <w:r w:rsidRPr="00521172">
              <w:rPr>
                <w:rFonts w:eastAsia="Palatino Linotype"/>
                <w:spacing w:val="1"/>
                <w:lang w:val="es-US"/>
              </w:rPr>
              <w:t>de 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325C72">
        <w:trPr>
          <w:trHeight w:hRule="exact" w:val="85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87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</w:p>
          <w:p w14:paraId="4B2D78CF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</w:t>
            </w:r>
            <w:r w:rsidRPr="00521172">
              <w:rPr>
                <w:rFonts w:eastAsia="Palatino Linotype"/>
                <w:spacing w:val="-3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325C72">
        <w:trPr>
          <w:trHeight w:hRule="exact" w:val="1866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bookmarkStart w:id="1" w:name="OLE_LINK1"/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3</w:t>
            </w:r>
            <w:r w:rsidRPr="00521172">
              <w:rPr>
                <w:rFonts w:eastAsia="Palatino Linotype"/>
                <w:lang w:val="es-US"/>
              </w:rPr>
              <w:t>79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1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DF9BA04" w14:textId="77777777" w:rsidR="00820B42" w:rsidRPr="00521172" w:rsidRDefault="00820B42" w:rsidP="00325C72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J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  <w:bookmarkEnd w:id="1"/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325C72">
        <w:trPr>
          <w:trHeight w:hRule="exact" w:val="1024"/>
        </w:trPr>
        <w:tc>
          <w:tcPr>
            <w:tcW w:w="33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9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4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proofErr w:type="gramStart"/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</w:t>
            </w:r>
            <w:proofErr w:type="gramEnd"/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Si/No)</w:t>
            </w:r>
          </w:p>
        </w:tc>
      </w:tr>
      <w:tr w:rsidR="00820B42" w:rsidRPr="00D8564D" w14:paraId="1326D62C" w14:textId="77777777" w:rsidTr="00325C72">
        <w:trPr>
          <w:trHeight w:hRule="exact" w:val="809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325C72">
        <w:trPr>
          <w:trHeight w:hRule="exact" w:val="1378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521CFD6D" w:rsidR="00DF7F5C" w:rsidRPr="00DF7F5C" w:rsidRDefault="00F25767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2</w:t>
            </w:r>
            <w:r w:rsidRPr="00521172">
              <w:rPr>
                <w:rFonts w:eastAsia="Palatino Linotype"/>
                <w:spacing w:val="-3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ega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en el 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DF7F5C">
              <w:t xml:space="preserve"> </w:t>
            </w:r>
            <w:r w:rsidR="00DF7F5C" w:rsidRPr="00DF7F5C">
              <w:rPr>
                <w:rFonts w:eastAsia="Palatino Linotype"/>
                <w:lang w:val="es-US"/>
              </w:rPr>
              <w:t>Empresas Públicas no</w:t>
            </w:r>
            <w:r w:rsidR="00325C72">
              <w:rPr>
                <w:rFonts w:eastAsia="Palatino Linotype"/>
                <w:lang w:val="es-US"/>
              </w:rPr>
              <w:t xml:space="preserve"> Financiera</w:t>
            </w:r>
          </w:p>
          <w:p w14:paraId="1C6219E0" w14:textId="7DDB56C9" w:rsidR="00F25767" w:rsidRDefault="00DF7F5C" w:rsidP="00325C72">
            <w:pPr>
              <w:spacing w:before="4"/>
              <w:ind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D15F49" w:rsidP="00D15F4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325C72">
        <w:trPr>
          <w:trHeight w:hRule="exact" w:val="964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8</w:t>
            </w:r>
            <w:r w:rsidRPr="00521172">
              <w:rPr>
                <w:rFonts w:eastAsia="Palatino Linotype"/>
                <w:spacing w:val="-3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</w:p>
          <w:p w14:paraId="189E5784" w14:textId="77777777" w:rsidR="00820B42" w:rsidRPr="00521172" w:rsidRDefault="00820B42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325C72">
        <w:trPr>
          <w:trHeight w:hRule="exact" w:val="1007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521172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10-05 Aprueba el Reglamento </w:t>
            </w:r>
            <w:r w:rsidR="00F47D10">
              <w:rPr>
                <w:rFonts w:eastAsia="Palatino Linotype"/>
                <w:lang w:val="es-US"/>
              </w:rPr>
              <w:t xml:space="preserve">de la Ley de Libre Acceso a </w:t>
            </w:r>
            <w:r w:rsidR="007152D6">
              <w:rPr>
                <w:rFonts w:eastAsia="Palatino Linotype"/>
                <w:lang w:val="es-US"/>
              </w:rPr>
              <w:t>la Información Pública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Decreto 152</w:t>
            </w:r>
            <w:r w:rsidR="00E77097">
              <w:rPr>
                <w:rFonts w:eastAsia="Palatino Linotype"/>
                <w:lang w:val="es-US"/>
              </w:rPr>
              <w:t>3</w:t>
            </w:r>
            <w:r>
              <w:rPr>
                <w:rFonts w:eastAsia="Palatino Linotype"/>
                <w:lang w:val="es-US"/>
              </w:rPr>
              <w:t xml:space="preserve">-04 </w:t>
            </w:r>
            <w:r w:rsidR="00CC3221">
              <w:rPr>
                <w:rFonts w:eastAsia="Palatino Linotype"/>
                <w:lang w:val="es-US"/>
              </w:rPr>
              <w:t xml:space="preserve">Establece el Procedimiento para la Contratación </w:t>
            </w:r>
            <w:r w:rsidR="00B94DC3">
              <w:rPr>
                <w:rFonts w:eastAsia="Palatino Linotype"/>
                <w:lang w:val="es-US"/>
              </w:rPr>
              <w:t>de Operaciones de Crédito Público Interno y Externo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325C72">
        <w:trPr>
          <w:trHeight w:hRule="exact" w:val="164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632-04 </w:t>
            </w:r>
            <w:r w:rsidR="00166850">
              <w:rPr>
                <w:rFonts w:eastAsia="Palatino Linotype"/>
                <w:lang w:val="es-US"/>
              </w:rPr>
              <w:t>Sobre el Reglamento de Aplicación de la Ley 172-03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>Decreto 10</w:t>
            </w:r>
            <w:r w:rsidR="00C71F36">
              <w:rPr>
                <w:rFonts w:eastAsia="Palatino Linotype"/>
                <w:lang w:val="es-US"/>
              </w:rPr>
              <w:t>93-04 Sobre Traspaso de la Responsabilidad de la Deuda Externa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  <w:r w:rsidR="00F91A77">
              <w:rPr>
                <w:rFonts w:eastAsia="Palatino Linotype"/>
                <w:lang w:val="es-US"/>
              </w:rPr>
              <w:t xml:space="preserve">del Sector </w:t>
            </w:r>
            <w:r w:rsidR="00A13015">
              <w:rPr>
                <w:rFonts w:eastAsia="Palatino Linotype"/>
                <w:lang w:val="es-US"/>
              </w:rPr>
              <w:t>Público</w:t>
            </w:r>
            <w:r w:rsidR="00F91A77">
              <w:rPr>
                <w:rFonts w:eastAsia="Palatino Linotype"/>
                <w:lang w:val="es-US"/>
              </w:rPr>
              <w:t xml:space="preserve"> no Financiero</w:t>
            </w:r>
            <w:r w:rsidR="00255BE7">
              <w:rPr>
                <w:rFonts w:eastAsia="Palatino Linotype"/>
                <w:lang w:val="es-US"/>
              </w:rPr>
              <w:t xml:space="preserve"> del</w:t>
            </w:r>
            <w:r w:rsidR="00F91A77">
              <w:rPr>
                <w:rFonts w:eastAsia="Palatino Linotype"/>
                <w:lang w:val="es-US"/>
              </w:rPr>
              <w:t xml:space="preserve"> Banco Central</w:t>
            </w:r>
            <w:r w:rsidR="00255BE7">
              <w:rPr>
                <w:rFonts w:eastAsia="Palatino Linotype"/>
                <w:lang w:val="es-US"/>
              </w:rPr>
              <w:t xml:space="preserve"> 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325C72">
        <w:trPr>
          <w:trHeight w:hRule="exact" w:val="25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Decreto </w:t>
            </w:r>
            <w:r w:rsidR="00ED3D25">
              <w:rPr>
                <w:rFonts w:eastAsia="Palatino Linotype"/>
                <w:lang w:val="es-US"/>
              </w:rPr>
              <w:t>9-04 Sobre el Sistema Integrado de Gestión Financiera (SIGEF)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2DFFB7E8" w:rsidR="004F345A" w:rsidRDefault="00967459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</w:t>
                                  </w:r>
                                  <w:r w:rsidR="006251D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quatur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2DFFB7E8" w:rsidR="004F345A" w:rsidRDefault="00967459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</w:t>
                            </w:r>
                            <w:r w:rsidR="006251D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quatur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9779B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A16CD" w14:paraId="31622DBA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7A0BE" w14:textId="77777777" w:rsidR="001D1DAD" w:rsidRPr="00763065" w:rsidRDefault="001D1DAD" w:rsidP="00763065">
            <w:pPr>
              <w:pStyle w:val="Sinespaciado"/>
              <w:jc w:val="both"/>
            </w:pPr>
            <w:proofErr w:type="spellStart"/>
            <w:r w:rsidRPr="00763065">
              <w:lastRenderedPageBreak/>
              <w:t>Resolución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Núm</w:t>
            </w:r>
            <w:proofErr w:type="spellEnd"/>
            <w:r w:rsidRPr="00763065">
              <w:t xml:space="preserve">. 209-2025 </w:t>
            </w:r>
            <w:proofErr w:type="spellStart"/>
            <w:r w:rsidRPr="00763065">
              <w:t>que</w:t>
            </w:r>
            <w:proofErr w:type="spellEnd"/>
            <w:r w:rsidRPr="00763065">
              <w:t xml:space="preserve"> </w:t>
            </w:r>
            <w:proofErr w:type="spellStart"/>
            <w:r w:rsidRPr="00763065">
              <w:t>instituye</w:t>
            </w:r>
            <w:proofErr w:type="spellEnd"/>
            <w:r w:rsidRPr="00763065">
              <w:t xml:space="preserve"> el Sistema de </w:t>
            </w:r>
            <w:proofErr w:type="spellStart"/>
            <w:r w:rsidRPr="00763065">
              <w:t>Gestión</w:t>
            </w:r>
            <w:proofErr w:type="spellEnd"/>
            <w:r w:rsidRPr="00763065">
              <w:t xml:space="preserve"> de </w:t>
            </w:r>
            <w:proofErr w:type="spellStart"/>
            <w:r w:rsidRPr="00763065">
              <w:t>Cumplimiento</w:t>
            </w:r>
            <w:proofErr w:type="spellEnd"/>
            <w:r w:rsidRPr="00763065">
              <w:t xml:space="preserve"> y</w:t>
            </w:r>
          </w:p>
          <w:p w14:paraId="3F2DCD52" w14:textId="548E77FE" w:rsidR="004A16CD" w:rsidRPr="003A09A7" w:rsidRDefault="001D1DAD" w:rsidP="00763065">
            <w:pPr>
              <w:pStyle w:val="Sinespaciado"/>
              <w:jc w:val="both"/>
            </w:pPr>
            <w:proofErr w:type="spellStart"/>
            <w:r w:rsidRPr="00763065">
              <w:t>Antisoborno</w:t>
            </w:r>
            <w:proofErr w:type="spellEnd"/>
            <w:r w:rsidRPr="00763065">
              <w:t xml:space="preserve"> del </w:t>
            </w:r>
            <w:proofErr w:type="spellStart"/>
            <w:r w:rsidRPr="00763065">
              <w:t>Ministerio</w:t>
            </w:r>
            <w:proofErr w:type="spellEnd"/>
            <w:r w:rsidRPr="00763065">
              <w:t xml:space="preserve"> de Hacienda y Economía,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96DB" w14:textId="74732C0B" w:rsidR="004A16CD" w:rsidRDefault="00FB414E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07BD" w14:textId="4528DC1B" w:rsidR="004A16CD" w:rsidRDefault="00FB414E" w:rsidP="00C251CB">
            <w:pPr>
              <w:ind w:left="102" w:right="209"/>
            </w:pPr>
            <w:hyperlink r:id="rId46" w:history="1">
              <w:r w:rsidRPr="00BA2E22">
                <w:rPr>
                  <w:rStyle w:val="Hipervnculo"/>
                </w:rPr>
                <w:t>https://www.hacienda.gob.do/transparencia/wp-content/uploads/2025/11/Resolucion-num.-217-2025-Que-aprueba-la-norma-para-la-Prevencicion-del-Lavado-de-Activo-y-el-Financiamiento.pdf</w:t>
              </w:r>
            </w:hyperlink>
          </w:p>
          <w:p w14:paraId="0BEA481F" w14:textId="6914990A" w:rsidR="00FB414E" w:rsidRDefault="00FB414E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8AB4" w14:textId="01C198AF" w:rsidR="004A16CD" w:rsidRDefault="00E62370" w:rsidP="00C251CB">
            <w:pPr>
              <w:ind w:left="105"/>
            </w:pPr>
            <w:proofErr w:type="spellStart"/>
            <w:r>
              <w:t>Noviembre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1EF323" w14:textId="731B121B" w:rsidR="004A16CD" w:rsidRDefault="00E62370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D6027" w14:paraId="2677ABFC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48C0A1" w14:textId="480091D7" w:rsidR="00201AB9" w:rsidRPr="003A09A7" w:rsidRDefault="00201AB9" w:rsidP="007B45A4">
            <w:pPr>
              <w:pStyle w:val="Sinespaciado"/>
            </w:pPr>
            <w:proofErr w:type="spellStart"/>
            <w:r w:rsidRPr="003A09A7">
              <w:t>Resolución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Núm</w:t>
            </w:r>
            <w:proofErr w:type="spellEnd"/>
            <w:r w:rsidRPr="003A09A7">
              <w:t xml:space="preserve">. 209-2025 </w:t>
            </w:r>
            <w:proofErr w:type="spellStart"/>
            <w:r w:rsidRPr="003A09A7">
              <w:t>que</w:t>
            </w:r>
            <w:proofErr w:type="spellEnd"/>
            <w:r w:rsidRPr="003A09A7">
              <w:t xml:space="preserve"> </w:t>
            </w:r>
            <w:proofErr w:type="spellStart"/>
            <w:r w:rsidRPr="003A09A7">
              <w:t>instituye</w:t>
            </w:r>
            <w:proofErr w:type="spellEnd"/>
            <w:r w:rsidRPr="003A09A7">
              <w:t xml:space="preserve"> el Sistema de </w:t>
            </w:r>
            <w:proofErr w:type="spellStart"/>
            <w:r w:rsidRPr="003A09A7">
              <w:t>Gestión</w:t>
            </w:r>
            <w:proofErr w:type="spellEnd"/>
            <w:r w:rsidRPr="003A09A7">
              <w:t xml:space="preserve"> de </w:t>
            </w:r>
            <w:proofErr w:type="spellStart"/>
            <w:r w:rsidRPr="003A09A7">
              <w:t>Cumplimiento</w:t>
            </w:r>
            <w:proofErr w:type="spellEnd"/>
            <w:r w:rsidRPr="003A09A7">
              <w:t xml:space="preserve"> y </w:t>
            </w:r>
            <w:proofErr w:type="spellStart"/>
            <w:r w:rsidRPr="003A09A7">
              <w:t>Antisoborno</w:t>
            </w:r>
            <w:proofErr w:type="spellEnd"/>
            <w:r w:rsidRPr="003A09A7">
              <w:t xml:space="preserve"> del </w:t>
            </w:r>
            <w:proofErr w:type="spellStart"/>
            <w:r w:rsidRPr="003A09A7">
              <w:t>Ministerio</w:t>
            </w:r>
            <w:proofErr w:type="spellEnd"/>
            <w:r w:rsidRPr="003A09A7">
              <w:t xml:space="preserve"> de Hacienda y Economía</w:t>
            </w:r>
            <w:r w:rsidR="00E56E63" w:rsidRPr="003A09A7">
              <w:t>.</w:t>
            </w:r>
          </w:p>
          <w:p w14:paraId="2375D8D3" w14:textId="4912D41A" w:rsidR="004D6027" w:rsidRPr="00201AB9" w:rsidRDefault="00201AB9" w:rsidP="00201AB9">
            <w:pPr>
              <w:ind w:left="105"/>
              <w:rPr>
                <w:rFonts w:cstheme="minorHAnsi"/>
              </w:rPr>
            </w:pPr>
            <w:proofErr w:type="spellStart"/>
            <w:r w:rsidRPr="00201AB9">
              <w:rPr>
                <w:rFonts w:cstheme="minorHAnsi"/>
              </w:rPr>
              <w:t>Cumplimiento</w:t>
            </w:r>
            <w:proofErr w:type="spellEnd"/>
            <w:r w:rsidRPr="00201AB9">
              <w:rPr>
                <w:rFonts w:cstheme="minorHAnsi"/>
              </w:rPr>
              <w:t xml:space="preserve"> y </w:t>
            </w:r>
            <w:proofErr w:type="spellStart"/>
            <w:r w:rsidRPr="00201AB9">
              <w:rPr>
                <w:rFonts w:cstheme="minorHAnsi"/>
              </w:rPr>
              <w:t>deroga</w:t>
            </w:r>
            <w:proofErr w:type="spellEnd"/>
            <w:r w:rsidRPr="00201AB9">
              <w:rPr>
                <w:rFonts w:cstheme="minorHAnsi"/>
              </w:rPr>
              <w:t xml:space="preserve"> la </w:t>
            </w:r>
            <w:proofErr w:type="spellStart"/>
            <w:r w:rsidRPr="00201AB9">
              <w:rPr>
                <w:rFonts w:cstheme="minorHAnsi"/>
              </w:rPr>
              <w:t>Resolución</w:t>
            </w:r>
            <w:proofErr w:type="spellEnd"/>
            <w:r w:rsidRPr="00201AB9">
              <w:rPr>
                <w:rFonts w:cstheme="minorHAnsi"/>
              </w:rPr>
              <w:t xml:space="preserve"> </w:t>
            </w:r>
            <w:proofErr w:type="spellStart"/>
            <w:r w:rsidRPr="00201AB9">
              <w:rPr>
                <w:rFonts w:cstheme="minorHAnsi"/>
              </w:rPr>
              <w:t>núm</w:t>
            </w:r>
            <w:proofErr w:type="spellEnd"/>
            <w:r w:rsidRPr="00201AB9">
              <w:rPr>
                <w:rFonts w:cstheme="minorHAnsi"/>
              </w:rPr>
              <w:t xml:space="preserve">. 178-2024 de </w:t>
            </w:r>
            <w:proofErr w:type="spellStart"/>
            <w:r w:rsidRPr="00201AB9">
              <w:rPr>
                <w:rFonts w:cstheme="minorHAnsi"/>
              </w:rPr>
              <w:t>fecha</w:t>
            </w:r>
            <w:proofErr w:type="spellEnd"/>
            <w:r w:rsidRPr="00201AB9">
              <w:rPr>
                <w:rFonts w:cstheme="minorHAnsi"/>
              </w:rPr>
              <w:t xml:space="preserve"> 6 de mayo de 2024.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5D0" w14:textId="487F9F58" w:rsidR="004D6027" w:rsidRDefault="00E56E63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0C6" w14:textId="656558BB" w:rsidR="004D6027" w:rsidRDefault="00201AB9" w:rsidP="00C251CB">
            <w:pPr>
              <w:ind w:left="102" w:right="209"/>
            </w:pPr>
            <w:hyperlink r:id="rId47" w:history="1">
              <w:r w:rsidRPr="00B00ABE">
                <w:rPr>
                  <w:rStyle w:val="Hipervnculo"/>
                </w:rPr>
                <w:t>https://www.hacienda.gob.do/transparencia/wp-content/uploads/2025/10/Resolucion-num.-209-2025.pdf</w:t>
              </w:r>
            </w:hyperlink>
          </w:p>
          <w:p w14:paraId="1016917D" w14:textId="50F29F9D" w:rsidR="00201AB9" w:rsidRDefault="00201AB9" w:rsidP="00C251CB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24E0" w14:textId="7BD33653" w:rsidR="004D6027" w:rsidRDefault="003A09A7" w:rsidP="00C251CB">
            <w:pPr>
              <w:ind w:left="105"/>
            </w:pPr>
            <w:proofErr w:type="spellStart"/>
            <w:r>
              <w:t>Septiembre</w:t>
            </w:r>
            <w:proofErr w:type="spellEnd"/>
            <w:r>
              <w:t xml:space="preserve">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0B959F" w14:textId="2AA8D672" w:rsidR="004D6027" w:rsidRDefault="003A09A7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24693" w:rsidRDefault="00401BEB" w:rsidP="007B45A4">
            <w:pPr>
              <w:pStyle w:val="Sinespaciado"/>
              <w:rPr>
                <w:lang w:val="es-DO"/>
              </w:rPr>
            </w:pPr>
            <w:proofErr w:type="spellStart"/>
            <w:r>
              <w:t>Resolución</w:t>
            </w:r>
            <w:proofErr w:type="spellEnd"/>
            <w:r>
              <w:t xml:space="preserve"> 201-2025 </w:t>
            </w:r>
            <w:proofErr w:type="spellStart"/>
            <w:r w:rsidR="00D24693">
              <w:t>Que</w:t>
            </w:r>
            <w:proofErr w:type="spellEnd"/>
            <w:r w:rsidR="00D24693">
              <w:t xml:space="preserve"> </w:t>
            </w:r>
            <w:proofErr w:type="spellStart"/>
            <w:r w:rsidR="00D24693">
              <w:t>delega</w:t>
            </w:r>
            <w:proofErr w:type="spellEnd"/>
            <w:r w:rsidR="00D24693">
              <w:t xml:space="preserve"> </w:t>
            </w:r>
            <w:proofErr w:type="spellStart"/>
            <w:r w:rsidR="00D24693">
              <w:t>en</w:t>
            </w:r>
            <w:proofErr w:type="spellEnd"/>
            <w:r w:rsidR="00D24693">
              <w:t xml:space="preserve"> el </w:t>
            </w:r>
            <w:proofErr w:type="spellStart"/>
            <w:r w:rsidR="00D24693">
              <w:t>Viceministro</w:t>
            </w:r>
            <w:proofErr w:type="spellEnd"/>
            <w:r w:rsidR="00D24693">
              <w:t xml:space="preserve"> de Tesoro</w:t>
            </w:r>
            <w:r w:rsidR="00666AE7"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48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CB1D64">
              <w:rPr>
                <w:rFonts w:ascii="Palatino Linotype" w:hAnsi="Palatino Linotype"/>
              </w:rPr>
              <w:t>Resolución</w:t>
            </w:r>
            <w:proofErr w:type="spellEnd"/>
            <w:r w:rsidRPr="00CB1D64">
              <w:rPr>
                <w:rFonts w:ascii="Palatino Linotype" w:hAnsi="Palatino Linotype"/>
              </w:rPr>
              <w:t xml:space="preserve">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49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50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B76D55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Res DM 047-2024</w:t>
            </w:r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que</w:t>
            </w:r>
            <w:proofErr w:type="spellEnd"/>
            <w:r w:rsidR="00233B87">
              <w:rPr>
                <w:rFonts w:eastAsia="Palatino Linotype"/>
              </w:rPr>
              <w:t xml:space="preserve"> </w:t>
            </w:r>
            <w:proofErr w:type="spellStart"/>
            <w:r w:rsidR="00233B87">
              <w:rPr>
                <w:rFonts w:eastAsia="Palatino Linotype"/>
              </w:rPr>
              <w:t>modifica</w:t>
            </w:r>
            <w:proofErr w:type="spellEnd"/>
            <w:r w:rsidR="00233B87">
              <w:rPr>
                <w:rFonts w:eastAsia="Palatino Linotype"/>
              </w:rPr>
              <w:t xml:space="preserve"> la Ley 159-202</w:t>
            </w:r>
            <w:r w:rsidR="00B4514B">
              <w:rPr>
                <w:rFonts w:eastAsia="Palatino Linotype"/>
              </w:rPr>
              <w:t xml:space="preserve">3 </w:t>
            </w:r>
            <w:proofErr w:type="spellStart"/>
            <w:r w:rsidR="00B4514B">
              <w:rPr>
                <w:rFonts w:eastAsia="Palatino Linotype"/>
              </w:rPr>
              <w:t>sobre</w:t>
            </w:r>
            <w:proofErr w:type="spellEnd"/>
            <w:r w:rsidR="00B4514B">
              <w:rPr>
                <w:rFonts w:eastAsia="Palatino Linotype"/>
              </w:rPr>
              <w:t xml:space="preserve"> la </w:t>
            </w:r>
            <w:proofErr w:type="spellStart"/>
            <w:r w:rsidR="00B4514B">
              <w:rPr>
                <w:rFonts w:eastAsia="Palatino Linotype"/>
              </w:rPr>
              <w:t>Concesión</w:t>
            </w:r>
            <w:proofErr w:type="spellEnd"/>
            <w:r w:rsidR="00B4514B">
              <w:rPr>
                <w:rFonts w:eastAsia="Palatino Linotype"/>
              </w:rPr>
              <w:t xml:space="preserve"> </w:t>
            </w:r>
            <w:r w:rsidR="00032659">
              <w:rPr>
                <w:rFonts w:eastAsia="Palatino Linotype"/>
              </w:rPr>
              <w:t xml:space="preserve">de </w:t>
            </w:r>
            <w:proofErr w:type="spellStart"/>
            <w:r w:rsidR="00032659">
              <w:rPr>
                <w:rFonts w:eastAsia="Palatino Linotype"/>
              </w:rPr>
              <w:t>Instal</w:t>
            </w:r>
            <w:r w:rsidR="009D1FC5">
              <w:rPr>
                <w:rFonts w:eastAsia="Palatino Linotype"/>
              </w:rPr>
              <w:t>a</w:t>
            </w:r>
            <w:r w:rsidR="00032659">
              <w:rPr>
                <w:rFonts w:eastAsia="Palatino Linotype"/>
              </w:rPr>
              <w:t>ción</w:t>
            </w:r>
            <w:proofErr w:type="spellEnd"/>
            <w:r w:rsidR="00032659">
              <w:rPr>
                <w:rFonts w:eastAsia="Palatino Linotype"/>
              </w:rPr>
              <w:t xml:space="preserve"> y </w:t>
            </w:r>
            <w:proofErr w:type="spellStart"/>
            <w:r w:rsidR="00032659">
              <w:rPr>
                <w:rFonts w:eastAsia="Palatino Linotype"/>
              </w:rPr>
              <w:t>Operación</w:t>
            </w:r>
            <w:proofErr w:type="spellEnd"/>
            <w:r w:rsidR="00032659">
              <w:rPr>
                <w:rFonts w:eastAsia="Palatino Linotype"/>
              </w:rPr>
              <w:t xml:space="preserve"> de </w:t>
            </w:r>
            <w:proofErr w:type="spellStart"/>
            <w:r w:rsidR="00032659">
              <w:rPr>
                <w:rFonts w:eastAsia="Palatino Linotype"/>
              </w:rPr>
              <w:t>una</w:t>
            </w:r>
            <w:proofErr w:type="spellEnd"/>
            <w:r w:rsidR="00032659">
              <w:rPr>
                <w:rFonts w:eastAsia="Palatino Linotype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56780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lastRenderedPageBreak/>
              <w:t>Res. 202-2023</w:t>
            </w:r>
            <w:r w:rsidR="00F019FA">
              <w:rPr>
                <w:rFonts w:eastAsia="Palatino Linotype"/>
              </w:rPr>
              <w:t xml:space="preserve"> Del </w:t>
            </w:r>
            <w:proofErr w:type="spellStart"/>
            <w:r w:rsidR="00F019FA">
              <w:rPr>
                <w:rFonts w:eastAsia="Palatino Linotype"/>
              </w:rPr>
              <w:t>Régimen</w:t>
            </w:r>
            <w:proofErr w:type="spellEnd"/>
            <w:r w:rsidR="00F019FA">
              <w:rPr>
                <w:rFonts w:eastAsia="Palatino Linotype"/>
              </w:rPr>
              <w:t xml:space="preserve"> Sancionador </w:t>
            </w:r>
            <w:r w:rsidR="00A32CC0">
              <w:rPr>
                <w:rFonts w:eastAsia="Palatino Linotype"/>
              </w:rPr>
              <w:t xml:space="preserve">Adm. de </w:t>
            </w:r>
            <w:proofErr w:type="spellStart"/>
            <w:r w:rsidR="00A32CC0">
              <w:rPr>
                <w:rFonts w:eastAsia="Palatino Linotype"/>
              </w:rPr>
              <w:t>los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Sujetos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proofErr w:type="spellStart"/>
            <w:r w:rsidR="00A32CC0">
              <w:rPr>
                <w:rFonts w:eastAsia="Palatino Linotype"/>
              </w:rPr>
              <w:t>Obligados</w:t>
            </w:r>
            <w:proofErr w:type="spellEnd"/>
            <w:r w:rsidR="00A32CC0">
              <w:rPr>
                <w:rFonts w:eastAsia="Palatino Linotype"/>
              </w:rPr>
              <w:t xml:space="preserve"> no </w:t>
            </w:r>
            <w:proofErr w:type="spellStart"/>
            <w:r w:rsidR="00A32CC0">
              <w:rPr>
                <w:rFonts w:eastAsia="Palatino Linotype"/>
              </w:rPr>
              <w:t>Financieros</w:t>
            </w:r>
            <w:proofErr w:type="spellEnd"/>
            <w:r w:rsidR="00A32CC0">
              <w:rPr>
                <w:rFonts w:eastAsia="Palatino Linotype"/>
              </w:rPr>
              <w:t xml:space="preserve"> </w:t>
            </w:r>
            <w:r w:rsidR="00D103CD">
              <w:rPr>
                <w:rFonts w:eastAsia="Palatino Linotype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5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6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6251DC">
        <w:trPr>
          <w:gridAfter w:val="1"/>
          <w:wAfter w:w="53" w:type="dxa"/>
          <w:trHeight w:hRule="exact" w:val="1585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35D0E602" w:rsidR="000B3676" w:rsidRDefault="005B2C06" w:rsidP="003B5C13">
            <w:pPr>
              <w:rPr>
                <w:rFonts w:eastAsia="Palatino Linotype"/>
              </w:rPr>
            </w:pPr>
            <w:proofErr w:type="spellStart"/>
            <w:r w:rsidRPr="005B2C06">
              <w:rPr>
                <w:rFonts w:eastAsia="Palatino Linotype"/>
              </w:rPr>
              <w:t>Resolución</w:t>
            </w:r>
            <w:proofErr w:type="spellEnd"/>
            <w:r w:rsidRPr="005B2C06">
              <w:rPr>
                <w:rFonts w:eastAsia="Palatino Linotype"/>
              </w:rPr>
              <w:t xml:space="preserve"> </w:t>
            </w:r>
            <w:proofErr w:type="spellStart"/>
            <w:r w:rsidRPr="005B2C06">
              <w:rPr>
                <w:rFonts w:eastAsia="Palatino Linotype"/>
              </w:rPr>
              <w:t>Núm</w:t>
            </w:r>
            <w:proofErr w:type="spellEnd"/>
            <w:r w:rsidRPr="005B2C06">
              <w:rPr>
                <w:rFonts w:eastAsia="Palatino Linotype"/>
              </w:rPr>
              <w:t>. 004-2022</w:t>
            </w:r>
            <w:r w:rsidR="00A07669">
              <w:rPr>
                <w:rFonts w:eastAsia="Palatino Linotype"/>
              </w:rPr>
              <w:t xml:space="preserve"> </w:t>
            </w:r>
            <w:proofErr w:type="spellStart"/>
            <w:r w:rsidR="00A07669">
              <w:rPr>
                <w:rFonts w:eastAsia="Palatino Linotype"/>
              </w:rPr>
              <w:t>sobre</w:t>
            </w:r>
            <w:proofErr w:type="spellEnd"/>
            <w:r w:rsidR="00A07669">
              <w:rPr>
                <w:rFonts w:eastAsia="Palatino Linotype"/>
              </w:rPr>
              <w:t xml:space="preserve"> </w:t>
            </w:r>
            <w:r w:rsidR="00960828">
              <w:rPr>
                <w:rFonts w:eastAsia="Palatino Linotype"/>
              </w:rPr>
              <w:t xml:space="preserve">la </w:t>
            </w:r>
            <w:proofErr w:type="spellStart"/>
            <w:r w:rsidR="00960828">
              <w:rPr>
                <w:rFonts w:eastAsia="Palatino Linotype"/>
              </w:rPr>
              <w:t>Nomenclatura</w:t>
            </w:r>
            <w:proofErr w:type="spellEnd"/>
            <w:r w:rsidR="00960828">
              <w:rPr>
                <w:rFonts w:eastAsia="Palatino Linotype"/>
              </w:rPr>
              <w:t xml:space="preserve"> del Sistema </w:t>
            </w:r>
            <w:proofErr w:type="spellStart"/>
            <w:r w:rsidR="00960828">
              <w:rPr>
                <w:rFonts w:eastAsia="Palatino Linotype"/>
              </w:rPr>
              <w:t>Armonizado</w:t>
            </w:r>
            <w:proofErr w:type="spellEnd"/>
            <w:r w:rsidR="00960828">
              <w:rPr>
                <w:rFonts w:eastAsia="Palatino Linotype"/>
              </w:rPr>
              <w:t xml:space="preserve"> de </w:t>
            </w:r>
            <w:proofErr w:type="spellStart"/>
            <w:r w:rsidR="00960828">
              <w:rPr>
                <w:rFonts w:eastAsia="Palatino Linotype"/>
              </w:rPr>
              <w:t>Designación</w:t>
            </w:r>
            <w:proofErr w:type="spellEnd"/>
            <w:r w:rsidR="00960828">
              <w:rPr>
                <w:rFonts w:eastAsia="Palatino Linotype"/>
              </w:rPr>
              <w:t xml:space="preserve"> </w:t>
            </w:r>
            <w:r w:rsidR="007D5F02">
              <w:rPr>
                <w:rFonts w:eastAsia="Palatino Linotype"/>
              </w:rPr>
              <w:t xml:space="preserve">y </w:t>
            </w:r>
            <w:proofErr w:type="spellStart"/>
            <w:r w:rsidR="007D5F02">
              <w:rPr>
                <w:rFonts w:eastAsia="Palatino Linotype"/>
              </w:rPr>
              <w:t>Ciodificación</w:t>
            </w:r>
            <w:proofErr w:type="spellEnd"/>
            <w:r w:rsidR="007D5F02">
              <w:rPr>
                <w:rFonts w:eastAsia="Palatino Linotype"/>
              </w:rPr>
              <w:t xml:space="preserve"> de </w:t>
            </w:r>
            <w:proofErr w:type="spellStart"/>
            <w:r w:rsidR="007D5F02">
              <w:rPr>
                <w:rFonts w:eastAsia="Palatino Linotype"/>
              </w:rPr>
              <w:t>Mecancia</w:t>
            </w:r>
            <w:proofErr w:type="spellEnd"/>
            <w:r w:rsidR="007D5F02">
              <w:rPr>
                <w:rFonts w:eastAsia="Palatino Linotype"/>
              </w:rPr>
              <w:t xml:space="preserve"> al </w:t>
            </w:r>
            <w:proofErr w:type="spellStart"/>
            <w:r w:rsidR="007D5F02">
              <w:rPr>
                <w:rFonts w:eastAsia="Palatino Linotype"/>
              </w:rPr>
              <w:t>Arancel</w:t>
            </w:r>
            <w:proofErr w:type="spellEnd"/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57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6251DC">
        <w:trPr>
          <w:gridAfter w:val="1"/>
          <w:wAfter w:w="53" w:type="dxa"/>
          <w:trHeight w:hRule="exact" w:val="842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4AFA1" w14:textId="1A79AB5B" w:rsidR="00C45AAF" w:rsidRDefault="00C45AAF" w:rsidP="00567803">
            <w:pPr>
              <w:pStyle w:val="Sinespaciado"/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1AF4" w14:textId="77777777" w:rsidR="006251DC" w:rsidRDefault="006251DC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3125907" w14:textId="639AF83B" w:rsidR="00C45AAF" w:rsidRPr="006251DC" w:rsidRDefault="006251DC" w:rsidP="00C45AAF">
            <w:pPr>
              <w:spacing w:before="8" w:line="140" w:lineRule="exact"/>
              <w:rPr>
                <w:sz w:val="20"/>
                <w:szCs w:val="20"/>
              </w:rPr>
            </w:pPr>
            <w:r w:rsidRPr="006251DC">
              <w:rPr>
                <w:sz w:val="20"/>
                <w:szCs w:val="20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58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7D596827" w:rsidR="00D43599" w:rsidRDefault="00D43599" w:rsidP="00D43599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F7D49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bookmarkStart w:id="2" w:name="OLE_LINK4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  <w:bookmarkEnd w:id="2"/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5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6251DC">
        <w:trPr>
          <w:trHeight w:hRule="exact" w:val="1215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8C35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36DE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3D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0CD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6251DC">
        <w:trPr>
          <w:trHeight w:hRule="exact" w:val="1157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F07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DD12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6251DC">
        <w:trPr>
          <w:trHeight w:hRule="exact" w:val="113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E3B3" w14:textId="77777777" w:rsidR="00C45AAF" w:rsidRPr="00521172" w:rsidRDefault="00C45AAF" w:rsidP="006251DC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372D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2019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 ve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re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zar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e ú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por me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4464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>2019,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1215F47" w14:textId="04790926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CB1D64" w:rsidRPr="00521172">
              <w:rPr>
                <w:rFonts w:eastAsia="Palatino Linotype"/>
                <w:lang w:val="es-US"/>
              </w:rPr>
              <w:t>requi</w:t>
            </w:r>
            <w:r w:rsidR="00CB1D64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it</w:t>
            </w:r>
            <w:r w:rsidR="00CB1D64" w:rsidRPr="00521172">
              <w:rPr>
                <w:rFonts w:eastAsia="Palatino Linotype"/>
                <w:lang w:val="es-US"/>
              </w:rPr>
              <w:t xml:space="preserve">os </w:t>
            </w:r>
            <w:r w:rsidR="00282C23" w:rsidRPr="00521172">
              <w:rPr>
                <w:rFonts w:eastAsia="Palatino Linotype"/>
                <w:lang w:val="es-US"/>
              </w:rPr>
              <w:t>para la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rcone</w:t>
            </w:r>
            <w:r w:rsidRPr="00521172">
              <w:rPr>
                <w:rFonts w:eastAsia="Palatino Linotype"/>
                <w:spacing w:val="-1"/>
                <w:lang w:val="es-US"/>
              </w:rPr>
              <w:t>xi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, M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o,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ute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="00CB1D64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B1D64" w:rsidRPr="00521172">
              <w:rPr>
                <w:rFonts w:eastAsia="Palatino Linotype"/>
                <w:lang w:val="es-US"/>
              </w:rPr>
              <w:t xml:space="preserve">as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operaciones</w:t>
            </w:r>
            <w:r w:rsidR="00282C23" w:rsidRPr="00521172">
              <w:rPr>
                <w:rFonts w:eastAsia="Palatino Linotype"/>
                <w:lang w:val="es-US"/>
              </w:rPr>
              <w:t xml:space="preserve"> </w:t>
            </w:r>
            <w:r w:rsidR="00B76D55" w:rsidRPr="00521172">
              <w:rPr>
                <w:rFonts w:eastAsia="Palatino Linotype"/>
                <w:lang w:val="es-US"/>
              </w:rPr>
              <w:t>de las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 xml:space="preserve">as de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439EA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6251DC">
        <w:trPr>
          <w:trHeight w:hRule="exact" w:val="20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bookmarkStart w:id="3" w:name="OLE_LINK8"/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4235766" w14:textId="6BA04011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l</w:t>
            </w:r>
            <w:r w:rsidRPr="00521172">
              <w:rPr>
                <w:rFonts w:eastAsia="Palatino Linotype"/>
                <w:lang w:val="es-US"/>
              </w:rPr>
              <w:t>as Po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s y Req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 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ectu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 acu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dos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3"/>
                <w:lang w:val="es-US"/>
              </w:rPr>
              <w:t>r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cep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4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op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>ra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c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>o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n</w:t>
            </w:r>
            <w:r w:rsidR="00282C23" w:rsidRPr="00521172">
              <w:rPr>
                <w:rFonts w:eastAsia="Palatino Linotype"/>
                <w:lang w:val="es-US"/>
              </w:rPr>
              <w:t>es para</w:t>
            </w:r>
            <w:r w:rsidRPr="00521172">
              <w:rPr>
                <w:rFonts w:eastAsia="Palatino Linotype"/>
                <w:lang w:val="es-US"/>
              </w:rPr>
              <w:t xml:space="preserve"> Bancas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6ADCB978" w14:textId="77777777" w:rsidR="00C45AAF" w:rsidRDefault="00C45AAF" w:rsidP="006251DC">
            <w:pPr>
              <w:spacing w:line="260" w:lineRule="exact"/>
              <w:ind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05A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3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9</w:t>
            </w:r>
            <w:r w:rsidR="00282C23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A7E6B0D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ere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6277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116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 xml:space="preserve">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32DFD8CD" w14:textId="4FAA82DE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el   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vo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="00282C23" w:rsidRPr="00521172">
              <w:rPr>
                <w:rFonts w:eastAsia="Palatino Linotype"/>
                <w:lang w:val="es-US"/>
              </w:rPr>
              <w:t>cr</w:t>
            </w:r>
            <w:r w:rsidR="00282C23" w:rsidRPr="00521172">
              <w:rPr>
                <w:rFonts w:eastAsia="Palatino Linotype"/>
                <w:spacing w:val="-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lang w:val="es-US"/>
              </w:rPr>
              <w:t>e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lang w:val="es-US"/>
              </w:rPr>
              <w:t xml:space="preserve">os </w:t>
            </w:r>
            <w:r w:rsidR="008337CE" w:rsidRPr="00521172">
              <w:rPr>
                <w:rFonts w:eastAsia="Palatino Linotype"/>
                <w:spacing w:val="13"/>
                <w:lang w:val="es-US"/>
              </w:rPr>
              <w:t>que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r w:rsidR="008337CE" w:rsidRPr="00521172">
              <w:rPr>
                <w:rFonts w:eastAsia="Palatino Linotype"/>
                <w:spacing w:val="12"/>
                <w:lang w:val="es-US"/>
              </w:rPr>
              <w:t>el</w:t>
            </w:r>
            <w:r w:rsidR="008337CE" w:rsidRPr="00521172">
              <w:rPr>
                <w:rFonts w:eastAsia="Palatino Linotype"/>
                <w:lang w:val="es-US"/>
              </w:rPr>
              <w:t xml:space="preserve"> </w:t>
            </w:r>
            <w:proofErr w:type="gramStart"/>
            <w:r w:rsidR="008337CE" w:rsidRPr="00521172">
              <w:rPr>
                <w:rFonts w:eastAsia="Palatino Linotype"/>
                <w:spacing w:val="14"/>
                <w:lang w:val="es-US"/>
              </w:rPr>
              <w:t>Ministerio</w:t>
            </w:r>
            <w:r w:rsidRPr="00521172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  <w:proofErr w:type="gramEnd"/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Ha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ará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ara 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ced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vos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s a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1"/>
                <w:lang w:val="es-US"/>
              </w:rPr>
              <w:t>ni</w:t>
            </w:r>
            <w:r w:rsidRPr="00521172">
              <w:rPr>
                <w:rFonts w:eastAsia="Palatino Linotype"/>
                <w:lang w:val="es-US"/>
              </w:rPr>
              <w:t xml:space="preserve">os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ad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C121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006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="00CB1D64" w:rsidRPr="00521172">
              <w:rPr>
                <w:rFonts w:eastAsia="Palatino Linotype"/>
                <w:lang w:val="es-US"/>
              </w:rPr>
              <w:t xml:space="preserve">2019,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D5EC1D0" w14:textId="3DD71142" w:rsidR="00C45AAF" w:rsidRPr="00B76D55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ud y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ce</w:t>
            </w:r>
            <w:r w:rsidRPr="00521172">
              <w:rPr>
                <w:rFonts w:eastAsia="Palatino Linotype"/>
                <w:spacing w:val="-1"/>
                <w:lang w:val="es-US"/>
              </w:rPr>
              <w:t>si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de l</w:t>
            </w:r>
            <w:r w:rsidRPr="00521172">
              <w:rPr>
                <w:rFonts w:eastAsia="Palatino Linotype"/>
                <w:lang w:val="es-US"/>
              </w:rPr>
              <w:t>os   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 xml:space="preserve">os  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Ban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  <w:r w:rsidR="00B76D55">
              <w:rPr>
                <w:rFonts w:eastAsia="Palatino Linotype"/>
                <w:spacing w:val="1"/>
                <w:lang w:val="es-US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C7E0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005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-</w:t>
            </w:r>
            <w:r w:rsidR="00256211" w:rsidRPr="00521172">
              <w:rPr>
                <w:rFonts w:eastAsia="Palatino Linotype"/>
                <w:lang w:val="es-US"/>
              </w:rPr>
              <w:t>20</w:t>
            </w:r>
            <w:r w:rsidR="00256211" w:rsidRPr="00521172">
              <w:rPr>
                <w:rFonts w:eastAsia="Palatino Linotype"/>
                <w:spacing w:val="-2"/>
                <w:lang w:val="es-US"/>
              </w:rPr>
              <w:t>1</w:t>
            </w:r>
            <w:r w:rsidR="00256211" w:rsidRPr="00521172">
              <w:rPr>
                <w:rFonts w:eastAsia="Palatino Linotype"/>
                <w:lang w:val="es-US"/>
              </w:rPr>
              <w:t>9, que</w:t>
            </w:r>
            <w:r w:rsidR="00C45AAF" w:rsidRPr="00521172">
              <w:rPr>
                <w:rFonts w:eastAsia="Palatino Linotype"/>
                <w:spacing w:val="51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a</w:t>
            </w:r>
          </w:p>
          <w:p w14:paraId="63EFA4FA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ecto,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du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nte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Ley 6</w:t>
            </w:r>
            <w:r w:rsidRPr="00521172">
              <w:rPr>
                <w:rFonts w:eastAsia="Palatino Linotype"/>
                <w:spacing w:val="2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8,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13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del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201</w:t>
            </w:r>
            <w:r w:rsidRPr="00521172">
              <w:rPr>
                <w:rFonts w:eastAsia="Palatino Linotype"/>
                <w:spacing w:val="-2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 xml:space="preserve">,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00 me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ros 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 d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en e</w:t>
            </w:r>
            <w:r w:rsidRPr="00521172">
              <w:rPr>
                <w:rFonts w:eastAsia="Palatino Linotype"/>
                <w:spacing w:val="-1"/>
                <w:lang w:val="es-US"/>
              </w:rPr>
              <w:t>x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an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y 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D4B8" w14:textId="67AA70DA" w:rsidR="00C45AAF" w:rsidRDefault="006251DC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</w:t>
            </w:r>
            <w:r w:rsidR="00C45AA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0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B76D55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2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6251DC">
            <w:pPr>
              <w:spacing w:line="280" w:lineRule="exact"/>
              <w:ind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lastRenderedPageBreak/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3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4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MH-</w:t>
            </w:r>
          </w:p>
          <w:p w14:paraId="79FE1D52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 xml:space="preserve">T    y  </w:t>
            </w:r>
            <w:r w:rsidRPr="00521172">
              <w:rPr>
                <w:rFonts w:eastAsia="Palatino Linotype"/>
                <w:spacing w:val="5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ad   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 Núm. 00</w:t>
            </w:r>
            <w:r w:rsidRPr="00521172">
              <w:rPr>
                <w:rFonts w:eastAsia="Palatino Linotype"/>
                <w:spacing w:val="1"/>
                <w:lang w:val="es-US"/>
              </w:rPr>
              <w:t>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1</w:t>
            </w:r>
            <w:r>
              <w:rPr>
                <w:rFonts w:eastAsia="Palatino Linotype"/>
                <w:lang w:val="es-US"/>
              </w:rPr>
              <w:t>8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uye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 res</w:t>
            </w:r>
            <w:r w:rsidRPr="00521172">
              <w:rPr>
                <w:rFonts w:eastAsia="Palatino Linotype"/>
                <w:spacing w:val="-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219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18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 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del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nav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deño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j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es po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ua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BCC6" w14:textId="77777777" w:rsidR="00C45AAF" w:rsidRDefault="00C45AAF" w:rsidP="006251DC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B76D55">
            <w:pPr>
              <w:pStyle w:val="Sinespaciado"/>
              <w:jc w:val="both"/>
            </w:pPr>
            <w:proofErr w:type="spellStart"/>
            <w:r w:rsidRPr="0064402F">
              <w:t>Resolución</w:t>
            </w:r>
            <w:proofErr w:type="spellEnd"/>
            <w:r w:rsidRPr="0064402F">
              <w:t xml:space="preserve">       111-2018       </w:t>
            </w:r>
            <w:proofErr w:type="spellStart"/>
            <w:r w:rsidRPr="0064402F">
              <w:t>que</w:t>
            </w:r>
            <w:proofErr w:type="spellEnd"/>
          </w:p>
          <w:p w14:paraId="7CD11DAD" w14:textId="77777777" w:rsidR="00C45AAF" w:rsidRPr="00521172" w:rsidRDefault="00C45AAF" w:rsidP="00B76D55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proofErr w:type="spellStart"/>
            <w:r w:rsidRPr="0064402F">
              <w:t>establece</w:t>
            </w:r>
            <w:proofErr w:type="spellEnd"/>
            <w:r w:rsidRPr="0064402F">
              <w:t xml:space="preserve">            el            nuevo </w:t>
            </w:r>
            <w:proofErr w:type="spellStart"/>
            <w:r w:rsidRPr="0064402F">
              <w:t>procedimiento</w:t>
            </w:r>
            <w:proofErr w:type="spellEnd"/>
            <w:r w:rsidRPr="0064402F">
              <w:t xml:space="preserve">    y     </w:t>
            </w:r>
            <w:proofErr w:type="spellStart"/>
            <w:r w:rsidRPr="0064402F">
              <w:t>requisitos</w:t>
            </w:r>
            <w:proofErr w:type="spellEnd"/>
            <w:r w:rsidRPr="0064402F">
              <w:t xml:space="preserve"> para </w:t>
            </w:r>
            <w:proofErr w:type="spellStart"/>
            <w:r w:rsidRPr="0064402F">
              <w:t>operar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como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agentes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aduanales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78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3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069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     </w:t>
            </w:r>
            <w:r w:rsidRPr="00521172">
              <w:rPr>
                <w:rFonts w:eastAsia="Palatino Linotype"/>
                <w:spacing w:val="29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obre</w:t>
            </w:r>
          </w:p>
          <w:p w14:paraId="3E9ADFB9" w14:textId="3A313FB5" w:rsidR="00C45AAF" w:rsidRPr="00521172" w:rsidRDefault="00EA0F85" w:rsidP="00B76D55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despac</w:t>
            </w:r>
            <w:r w:rsidRPr="00521172">
              <w:rPr>
                <w:rFonts w:eastAsia="Palatino Linotype"/>
                <w:spacing w:val="-3"/>
                <w:lang w:val="es-US"/>
              </w:rPr>
              <w:t>h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30"/>
                <w:lang w:val="es-US"/>
              </w:rPr>
              <w:t>de</w:t>
            </w:r>
            <w:r w:rsidR="00C45AAF" w:rsidRPr="00521172">
              <w:rPr>
                <w:rFonts w:eastAsia="Palatino Linotype"/>
                <w:lang w:val="es-US"/>
              </w:rPr>
              <w:t xml:space="preserve"> m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rcan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c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í</w:t>
            </w:r>
            <w:r w:rsidR="00C45AAF" w:rsidRPr="00521172">
              <w:rPr>
                <w:rFonts w:eastAsia="Palatino Linotype"/>
                <w:lang w:val="es-US"/>
              </w:rPr>
              <w:t>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D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R</w:t>
            </w:r>
            <w:r w:rsidR="00C45AAF" w:rsidRPr="00521172">
              <w:rPr>
                <w:rFonts w:eastAsia="Palatino Linotype"/>
                <w:lang w:val="es-US"/>
              </w:rPr>
              <w:t xml:space="preserve">-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CA</w:t>
            </w:r>
            <w:r w:rsidR="00C45AAF" w:rsidRPr="00521172">
              <w:rPr>
                <w:rFonts w:eastAsia="Palatino Linotype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lastRenderedPageBreak/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81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 w:rsidTr="00333328">
        <w:trPr>
          <w:trHeight w:hRule="exact" w:val="124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4814B9">
              <w:rPr>
                <w:rFonts w:eastAsia="Palatino Linotype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3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72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13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ote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de</w:t>
            </w:r>
          </w:p>
          <w:p w14:paraId="7D49548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Datos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Terc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2,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b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ra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</w:p>
          <w:p w14:paraId="5EF28A3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47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12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áni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de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529D456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4</w:t>
            </w:r>
            <w:r w:rsidRPr="00521172">
              <w:rPr>
                <w:rFonts w:eastAsia="Palatino Linotype"/>
                <w:spacing w:val="-3"/>
                <w:lang w:val="es-US"/>
              </w:rPr>
              <w:t>8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08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 G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9DC1BB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rch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Ley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</w:rPr>
              <w:t>No.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41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08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Fun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5"/>
              </w:rPr>
              <w:t xml:space="preserve"> </w:t>
            </w:r>
            <w:r>
              <w:rPr>
                <w:rFonts w:eastAsia="Palatino Linotype"/>
              </w:rPr>
              <w:t>P</w:t>
            </w:r>
            <w:r>
              <w:rPr>
                <w:rFonts w:eastAsia="Palatino Linotype"/>
                <w:spacing w:val="-3"/>
              </w:rPr>
              <w:t>ú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88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o. 13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</w:p>
          <w:p w14:paraId="702C5D6B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6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333328">
            <w:pPr>
              <w:pStyle w:val="Sinespaciado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Ley 10-07</w:t>
            </w:r>
            <w:r w:rsidR="003549C2">
              <w:rPr>
                <w:rFonts w:eastAsia="Palatino Linotype"/>
                <w:lang w:val="es-US"/>
              </w:rPr>
              <w:t xml:space="preserve"> Del Sistema Nacional de Control </w:t>
            </w:r>
            <w:r w:rsidR="00995406">
              <w:rPr>
                <w:rFonts w:eastAsia="Palatino Linotype"/>
                <w:lang w:val="es-US"/>
              </w:rPr>
              <w:t>Interno</w:t>
            </w:r>
            <w:r w:rsidR="003549C2">
              <w:rPr>
                <w:rFonts w:eastAsia="Palatino Linotype"/>
                <w:lang w:val="es-US"/>
              </w:rPr>
              <w:t xml:space="preserve"> y la </w:t>
            </w:r>
            <w:r w:rsidR="00995406">
              <w:rPr>
                <w:rFonts w:eastAsia="Palatino Linotype"/>
                <w:lang w:val="es-US"/>
              </w:rPr>
              <w:t>Contraloría</w:t>
            </w:r>
            <w:r w:rsidR="003549C2">
              <w:rPr>
                <w:rFonts w:eastAsia="Palatino Linotype"/>
                <w:lang w:val="es-US"/>
              </w:rPr>
              <w:t xml:space="preserve"> General de la </w:t>
            </w:r>
            <w:r w:rsidR="00995406">
              <w:rPr>
                <w:rFonts w:eastAsia="Palatino Linotype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90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82C23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07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 xml:space="preserve">ue  </w:t>
            </w:r>
            <w:r w:rsidRPr="00521172">
              <w:rPr>
                <w:rFonts w:eastAsia="Palatino Linotype"/>
                <w:spacing w:val="2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crea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5C58AE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ma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do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266FB07E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spacing w:val="-1"/>
              </w:rPr>
              <w:t>A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ni</w:t>
            </w:r>
            <w:r>
              <w:rPr>
                <w:rFonts w:eastAsia="Palatino Linotype"/>
                <w:spacing w:val="-3"/>
              </w:rPr>
              <w:t>s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r>
              <w:rPr>
                <w:rFonts w:eastAsia="Palatino Linotype"/>
                <w:spacing w:val="-7"/>
              </w:rPr>
              <w:t xml:space="preserve"> </w:t>
            </w:r>
            <w:r>
              <w:rPr>
                <w:rFonts w:eastAsia="Palatino Linotype"/>
              </w:rPr>
              <w:t>F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na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3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498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3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6D68AE4F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nv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3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9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</w:t>
            </w:r>
            <w:r>
              <w:rPr>
                <w:rFonts w:eastAsia="Palatino Linotype"/>
                <w:spacing w:val="-2"/>
              </w:rPr>
              <w:t>N</w:t>
            </w:r>
            <w:r>
              <w:rPr>
                <w:rFonts w:eastAsia="Palatino Linotype"/>
              </w:rPr>
              <w:t>o. 6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06</w:t>
            </w:r>
            <w:r>
              <w:rPr>
                <w:rFonts w:eastAsia="Palatino Linotype"/>
                <w:spacing w:val="-4"/>
              </w:rPr>
              <w:t xml:space="preserve"> </w:t>
            </w:r>
            <w:r>
              <w:rPr>
                <w:rFonts w:eastAsia="Palatino Linotype"/>
                <w:spacing w:val="-1"/>
              </w:rPr>
              <w:t>C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é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</w:rPr>
              <w:t xml:space="preserve">o </w:t>
            </w:r>
            <w:r>
              <w:rPr>
                <w:rFonts w:eastAsia="Palatino Linotype"/>
                <w:spacing w:val="-3"/>
              </w:rPr>
              <w:t>P</w:t>
            </w:r>
            <w:r>
              <w:rPr>
                <w:rFonts w:eastAsia="Palatino Linotype"/>
              </w:rPr>
              <w:t>ú</w:t>
            </w:r>
            <w:r>
              <w:rPr>
                <w:rFonts w:eastAsia="Palatino Linotype"/>
                <w:spacing w:val="-2"/>
              </w:rPr>
              <w:t>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 xml:space="preserve">Ley    </w:t>
            </w:r>
            <w:r>
              <w:rPr>
                <w:rFonts w:eastAsia="Palatino Linotype"/>
                <w:spacing w:val="2"/>
              </w:rPr>
              <w:t xml:space="preserve"> </w:t>
            </w:r>
            <w:r>
              <w:rPr>
                <w:rFonts w:eastAsia="Palatino Linotype"/>
              </w:rPr>
              <w:t>No. 567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 xml:space="preserve">05   </w:t>
            </w:r>
            <w:r>
              <w:rPr>
                <w:rFonts w:eastAsia="Palatino Linotype"/>
                <w:spacing w:val="52"/>
              </w:rPr>
              <w:t xml:space="preserve"> </w:t>
            </w:r>
            <w:r>
              <w:rPr>
                <w:rFonts w:eastAsia="Palatino Linotype"/>
              </w:rPr>
              <w:t>T</w:t>
            </w:r>
            <w:r>
              <w:rPr>
                <w:rFonts w:eastAsia="Palatino Linotype"/>
                <w:spacing w:val="-2"/>
              </w:rPr>
              <w:t>e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>r</w:t>
            </w:r>
            <w:r>
              <w:rPr>
                <w:rFonts w:eastAsia="Palatino Linotype"/>
                <w:spacing w:val="-1"/>
              </w:rPr>
              <w:t>í</w:t>
            </w:r>
            <w:r>
              <w:rPr>
                <w:rFonts w:eastAsia="Palatino Linotype"/>
              </w:rPr>
              <w:t>a</w:t>
            </w:r>
          </w:p>
          <w:p w14:paraId="39D1A1FF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Naci</w:t>
            </w:r>
            <w:r>
              <w:rPr>
                <w:rFonts w:eastAsia="Palatino Linotype"/>
                <w:spacing w:val="-2"/>
              </w:rPr>
              <w:t>o</w:t>
            </w:r>
            <w:r>
              <w:rPr>
                <w:rFonts w:eastAsia="Palatino Linotype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rma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0168CA98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as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   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</w:t>
            </w:r>
          </w:p>
          <w:p w14:paraId="2C30EAB5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Do</w:t>
            </w:r>
            <w:r>
              <w:rPr>
                <w:rFonts w:eastAsia="Palatino Linotype"/>
                <w:spacing w:val="-2"/>
              </w:rPr>
              <w:t>m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2"/>
              </w:rPr>
              <w:t>i</w:t>
            </w:r>
            <w:r>
              <w:rPr>
                <w:rFonts w:eastAsia="Palatino Linotype"/>
              </w:rPr>
              <w:t>ca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4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100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101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4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2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1E39D9F0" w:rsidR="00AC131A" w:rsidRDefault="00AC131A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proofErr w:type="spellEnd"/>
            <w:r>
              <w:rPr>
                <w:rFonts w:eastAsia="Palatino Linotype"/>
                <w:spacing w:val="32"/>
              </w:rPr>
              <w:t xml:space="preserve"> </w:t>
            </w:r>
            <w:proofErr w:type="spellStart"/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ón</w:t>
            </w:r>
            <w:proofErr w:type="spellEnd"/>
            <w:r>
              <w:rPr>
                <w:rFonts w:eastAsia="Palatino Linotype"/>
              </w:rPr>
              <w:t xml:space="preserve"> </w:t>
            </w:r>
            <w:proofErr w:type="spellStart"/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>a</w:t>
            </w:r>
            <w:proofErr w:type="spellEnd"/>
            <w:r>
              <w:rPr>
                <w:rFonts w:eastAsia="Palatino Linotype"/>
              </w:rPr>
              <w:t xml:space="preserve">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  <w:r w:rsidR="00333328"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08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333328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09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0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333328">
            <w:pPr>
              <w:pStyle w:val="Sinespaciado"/>
              <w:rPr>
                <w:rFonts w:eastAsia="Palatino Linotype"/>
              </w:rPr>
            </w:pPr>
            <w:r w:rsidRPr="00AF6D3F">
              <w:rPr>
                <w:rFonts w:eastAsia="Palatino Linotype"/>
                <w:position w:val="1"/>
              </w:rPr>
              <w:t>D</w:t>
            </w:r>
            <w:r w:rsidRPr="00AF6D3F">
              <w:rPr>
                <w:rFonts w:eastAsia="Palatino Linotype"/>
                <w:spacing w:val="-1"/>
                <w:position w:val="1"/>
              </w:rPr>
              <w:t>e</w:t>
            </w:r>
            <w:r w:rsidRPr="00AF6D3F">
              <w:rPr>
                <w:rFonts w:eastAsia="Palatino Linotype"/>
                <w:position w:val="1"/>
              </w:rPr>
              <w:t>cre</w:t>
            </w:r>
            <w:r w:rsidRPr="00AF6D3F">
              <w:rPr>
                <w:rFonts w:eastAsia="Palatino Linotype"/>
                <w:spacing w:val="-2"/>
                <w:position w:val="1"/>
              </w:rPr>
              <w:t>t</w:t>
            </w:r>
            <w:r w:rsidRPr="00AF6D3F">
              <w:rPr>
                <w:rFonts w:eastAsia="Palatino Linotype"/>
                <w:position w:val="1"/>
              </w:rPr>
              <w:t xml:space="preserve">o </w:t>
            </w:r>
            <w:r w:rsidRPr="00AF6D3F">
              <w:rPr>
                <w:rFonts w:eastAsia="Palatino Linotype"/>
                <w:spacing w:val="28"/>
                <w:position w:val="1"/>
              </w:rPr>
              <w:t>No</w:t>
            </w:r>
            <w:r w:rsidRPr="00AF6D3F">
              <w:rPr>
                <w:rFonts w:eastAsia="Palatino Linotype"/>
                <w:position w:val="1"/>
              </w:rPr>
              <w:t xml:space="preserve">. </w:t>
            </w:r>
            <w:r w:rsidRPr="00AF6D3F">
              <w:rPr>
                <w:rFonts w:eastAsia="Palatino Linotype"/>
                <w:spacing w:val="28"/>
                <w:position w:val="1"/>
              </w:rPr>
              <w:t>486</w:t>
            </w:r>
            <w:r w:rsidR="00146456" w:rsidRPr="00AF6D3F">
              <w:rPr>
                <w:rFonts w:eastAsia="Palatino Linotype"/>
                <w:spacing w:val="-1"/>
                <w:position w:val="1"/>
              </w:rPr>
              <w:t>-</w:t>
            </w:r>
            <w:r w:rsidRPr="00AF6D3F">
              <w:rPr>
                <w:rFonts w:eastAsia="Palatino Linotype"/>
                <w:position w:val="1"/>
              </w:rPr>
              <w:t xml:space="preserve">12 </w:t>
            </w:r>
            <w:r w:rsidRPr="00AF6D3F">
              <w:rPr>
                <w:rFonts w:eastAsia="Palatino Linotype"/>
                <w:spacing w:val="27"/>
                <w:position w:val="1"/>
              </w:rPr>
              <w:t>Dirección</w:t>
            </w:r>
            <w:r>
              <w:rPr>
                <w:rFonts w:eastAsia="Palatino Linotype"/>
                <w:spacing w:val="27"/>
                <w:position w:val="1"/>
              </w:rPr>
              <w:t xml:space="preserve"> </w:t>
            </w:r>
            <w:r w:rsidRPr="00AF6D3F">
              <w:rPr>
                <w:rFonts w:eastAsia="Palatino Linotype"/>
              </w:rPr>
              <w:t>G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n</w:t>
            </w:r>
            <w:r w:rsidRPr="00AF6D3F">
              <w:rPr>
                <w:rFonts w:eastAsia="Palatino Linotype"/>
                <w:spacing w:val="-1"/>
              </w:rPr>
              <w:t>e</w:t>
            </w:r>
            <w:r w:rsidRPr="00AF6D3F">
              <w:rPr>
                <w:rFonts w:eastAsia="Palatino Linotype"/>
              </w:rPr>
              <w:t>r</w:t>
            </w:r>
            <w:r w:rsidRPr="00AF6D3F">
              <w:rPr>
                <w:rFonts w:eastAsia="Palatino Linotype"/>
                <w:spacing w:val="-2"/>
              </w:rPr>
              <w:t>a</w:t>
            </w:r>
            <w:r w:rsidRPr="00AF6D3F">
              <w:rPr>
                <w:rFonts w:eastAsia="Palatino Linotype"/>
              </w:rPr>
              <w:t xml:space="preserve">l </w:t>
            </w:r>
            <w:r w:rsidRPr="00AF6D3F">
              <w:rPr>
                <w:rFonts w:eastAsia="Palatino Linotype"/>
                <w:spacing w:val="7"/>
              </w:rPr>
              <w:t>de</w:t>
            </w:r>
            <w:r>
              <w:rPr>
                <w:rFonts w:eastAsia="Palatino Linotype"/>
              </w:rPr>
              <w:t xml:space="preserve"> </w:t>
            </w:r>
            <w:r w:rsidRPr="00AF6D3F">
              <w:rPr>
                <w:rFonts w:eastAsia="Palatino Linotype"/>
              </w:rPr>
              <w:t>É</w:t>
            </w:r>
            <w:r w:rsidRPr="00AF6D3F">
              <w:rPr>
                <w:rFonts w:eastAsia="Palatino Linotype"/>
                <w:spacing w:val="-1"/>
              </w:rPr>
              <w:t>t</w:t>
            </w:r>
            <w:r w:rsidRPr="00AF6D3F">
              <w:rPr>
                <w:rFonts w:eastAsia="Palatino Linotype"/>
                <w:spacing w:val="1"/>
              </w:rPr>
              <w:t>i</w:t>
            </w:r>
            <w:r w:rsidRPr="00AF6D3F">
              <w:rPr>
                <w:rFonts w:eastAsia="Palatino Linotype"/>
              </w:rPr>
              <w:t xml:space="preserve">ca </w:t>
            </w:r>
            <w:r w:rsidR="008C1C00" w:rsidRPr="00AF6D3F">
              <w:rPr>
                <w:rFonts w:eastAsia="Palatino Linotype"/>
                <w:spacing w:val="6"/>
              </w:rPr>
              <w:t>e</w:t>
            </w:r>
            <w:r w:rsidR="008C1C00" w:rsidRPr="00AF6D3F">
              <w:rPr>
                <w:rFonts w:eastAsia="Palatino Linotype"/>
              </w:rPr>
              <w:t xml:space="preserve"> </w:t>
            </w:r>
            <w:r w:rsidR="008C1C00" w:rsidRPr="00AF6D3F">
              <w:rPr>
                <w:rFonts w:eastAsia="Palatino Linotype"/>
                <w:spacing w:val="5"/>
              </w:rPr>
              <w:t>Integridad</w:t>
            </w:r>
            <w:r>
              <w:rPr>
                <w:rFonts w:eastAsia="Palatino Linotype"/>
              </w:rPr>
              <w:t xml:space="preserve"> </w:t>
            </w:r>
            <w:r w:rsidR="00146456" w:rsidRPr="00AF6D3F">
              <w:rPr>
                <w:rFonts w:eastAsia="Palatino Linotype"/>
              </w:rPr>
              <w:t>Gub</w:t>
            </w:r>
            <w:r w:rsidR="00146456" w:rsidRPr="00AF6D3F">
              <w:rPr>
                <w:rFonts w:eastAsia="Palatino Linotype"/>
                <w:spacing w:val="-3"/>
              </w:rPr>
              <w:t>e</w:t>
            </w:r>
            <w:r w:rsidR="00146456" w:rsidRPr="00AF6D3F">
              <w:rPr>
                <w:rFonts w:eastAsia="Palatino Linotype"/>
              </w:rPr>
              <w:t>rn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</w:rPr>
              <w:t>me</w:t>
            </w:r>
            <w:r w:rsidR="00146456" w:rsidRPr="00AF6D3F">
              <w:rPr>
                <w:rFonts w:eastAsia="Palatino Linotype"/>
                <w:spacing w:val="-1"/>
              </w:rPr>
              <w:t>n</w:t>
            </w:r>
            <w:r w:rsidR="00146456" w:rsidRPr="00AF6D3F">
              <w:rPr>
                <w:rFonts w:eastAsia="Palatino Linotype"/>
                <w:spacing w:val="1"/>
              </w:rPr>
              <w:t>t</w:t>
            </w:r>
            <w:r w:rsidR="00146456" w:rsidRPr="00AF6D3F">
              <w:rPr>
                <w:rFonts w:eastAsia="Palatino Linotype"/>
                <w:spacing w:val="-2"/>
              </w:rPr>
              <w:t>a</w:t>
            </w:r>
            <w:r w:rsidR="00146456" w:rsidRPr="00AF6D3F">
              <w:rPr>
                <w:rFonts w:eastAsia="Palatino Linotype"/>
                <w:spacing w:val="1"/>
              </w:rPr>
              <w:t>l</w:t>
            </w:r>
            <w:r w:rsidR="00146456" w:rsidRPr="00AF6D3F">
              <w:rPr>
                <w:rFonts w:eastAsia="Palatino Linotype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No129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1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0     </w:t>
            </w:r>
            <w:r w:rsidRPr="00521172">
              <w:rPr>
                <w:rFonts w:eastAsia="Palatino Linotype"/>
                <w:spacing w:val="48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q</w:t>
            </w:r>
            <w:r w:rsidRPr="00521172">
              <w:rPr>
                <w:rFonts w:eastAsia="Palatino Linotype"/>
                <w:position w:val="1"/>
                <w:lang w:val="es-US"/>
              </w:rPr>
              <w:t>ue</w:t>
            </w:r>
          </w:p>
          <w:p w14:paraId="7A8E206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 xml:space="preserve">a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4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</w:p>
          <w:p w14:paraId="397E742D" w14:textId="77777777" w:rsidR="00146456" w:rsidRDefault="00146456" w:rsidP="00333328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n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l</w:t>
            </w:r>
            <w:r>
              <w:rPr>
                <w:rFonts w:eastAsia="Palatino Linotype"/>
                <w:spacing w:val="1"/>
              </w:rPr>
              <w:t xml:space="preserve"> </w:t>
            </w:r>
            <w:r>
              <w:rPr>
                <w:rFonts w:eastAsia="Palatino Linotype"/>
              </w:rPr>
              <w:t>de</w:t>
            </w:r>
            <w:r>
              <w:rPr>
                <w:rFonts w:eastAsia="Palatino Linotype"/>
                <w:spacing w:val="-1"/>
              </w:rPr>
              <w:t xml:space="preserve"> </w:t>
            </w:r>
            <w:r>
              <w:rPr>
                <w:rFonts w:eastAsia="Palatino Linotype"/>
                <w:spacing w:val="-4"/>
              </w:rPr>
              <w:t>A</w:t>
            </w:r>
            <w:r>
              <w:rPr>
                <w:rFonts w:eastAsia="Palatino Linotype"/>
              </w:rPr>
              <w:t>rc</w:t>
            </w:r>
            <w:r>
              <w:rPr>
                <w:rFonts w:eastAsia="Palatino Linotype"/>
                <w:spacing w:val="-3"/>
              </w:rPr>
              <w:t>h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694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311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da</w:t>
            </w:r>
            <w:r w:rsidRPr="00521172">
              <w:rPr>
                <w:rFonts w:eastAsia="Palatino Linotype"/>
                <w:spacing w:val="-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8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599FDBBB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Orgá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co       </w:t>
            </w:r>
            <w:r w:rsidRPr="00521172">
              <w:rPr>
                <w:rFonts w:eastAsia="Palatino Linotype"/>
                <w:spacing w:val="1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F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Min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dm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(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lang w:val="es-US"/>
              </w:rPr>
              <w:t>)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No.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5</w:t>
            </w:r>
            <w:r w:rsidRPr="00521172">
              <w:rPr>
                <w:rFonts w:eastAsia="Palatino Linotype"/>
                <w:position w:val="1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7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position w:val="1"/>
                <w:lang w:val="es-US"/>
              </w:rPr>
              <w:t>09</w:t>
            </w:r>
            <w:r w:rsidRPr="00521172">
              <w:rPr>
                <w:rFonts w:eastAsia="Palatino Linotype"/>
                <w:spacing w:val="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</w:p>
          <w:p w14:paraId="12E07DD9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de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ru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ra</w:t>
            </w:r>
            <w:r w:rsidRPr="00521172">
              <w:rPr>
                <w:rFonts w:eastAsia="Palatino Linotype"/>
                <w:spacing w:val="1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lang w:val="es-US"/>
              </w:rPr>
              <w:t>á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ca,</w:t>
            </w:r>
            <w:r w:rsidRPr="00521172">
              <w:rPr>
                <w:rFonts w:eastAsia="Palatino Linotype"/>
                <w:spacing w:val="1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ar</w:t>
            </w:r>
            <w:r w:rsidRPr="00521172">
              <w:rPr>
                <w:rFonts w:eastAsia="Palatino Linotype"/>
                <w:spacing w:val="1"/>
                <w:lang w:val="es-US"/>
              </w:rPr>
              <w:t>g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s y P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spacing w:val="1"/>
                <w:lang w:val="es-US"/>
              </w:rPr>
              <w:t>ti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a S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</w:t>
            </w:r>
            <w:r w:rsidRPr="00521172">
              <w:rPr>
                <w:rFonts w:eastAsia="Palatino Linotype"/>
                <w:spacing w:val="1"/>
                <w:lang w:val="es-US"/>
              </w:rPr>
              <w:t>5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 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nt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20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19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del D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mpe</w:t>
            </w:r>
            <w:r w:rsidRPr="00521172">
              <w:rPr>
                <w:rFonts w:eastAsia="Palatino Linotype"/>
                <w:spacing w:val="-3"/>
                <w:lang w:val="es-US"/>
              </w:rPr>
              <w:t>ñ</w:t>
            </w:r>
            <w:r w:rsidRPr="00521172">
              <w:rPr>
                <w:rFonts w:eastAsia="Palatino Linotype"/>
                <w:lang w:val="es-US"/>
              </w:rPr>
              <w:t>o y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mo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2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os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do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s y </w:t>
            </w:r>
            <w:r w:rsidR="002031F8" w:rsidRPr="00521172">
              <w:rPr>
                <w:rFonts w:eastAsia="Palatino Linotype"/>
                <w:lang w:val="es-US"/>
              </w:rPr>
              <w:t>funcionarios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Pú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16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24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2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rso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en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ni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Púb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 w:rsidTr="007C2DCE">
        <w:trPr>
          <w:trHeight w:hRule="exact" w:val="98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30017BF0" w:rsidR="00146456" w:rsidRPr="00521172" w:rsidRDefault="00146456" w:rsidP="00333328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spacing w:val="-3"/>
                <w:lang w:val="es-US"/>
              </w:rPr>
              <w:t>5</w:t>
            </w:r>
            <w:r w:rsidRPr="00521172">
              <w:rPr>
                <w:rFonts w:eastAsia="Palatino Linotype"/>
                <w:lang w:val="es-US"/>
              </w:rPr>
              <w:t>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es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la</w:t>
            </w:r>
            <w:r w:rsidR="007C2DCE">
              <w:rPr>
                <w:rFonts w:eastAsia="Palatino Linotype"/>
                <w:spacing w:val="1"/>
                <w:lang w:val="es-US"/>
              </w:rPr>
              <w:t xml:space="preserve"> Administración 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     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491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 xml:space="preserve">7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01F68FC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de </w:t>
            </w:r>
            <w:r w:rsidRPr="00521172">
              <w:rPr>
                <w:rFonts w:eastAsia="Palatino Linotype"/>
                <w:lang w:val="es-US"/>
              </w:rPr>
              <w:t>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al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4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nt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19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 441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06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Sist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de Te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or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í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Rep</w:t>
            </w:r>
            <w:r w:rsidRPr="00521172">
              <w:rPr>
                <w:rFonts w:eastAsia="Palatino Linotype"/>
                <w:spacing w:val="-2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20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310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05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</w:p>
          <w:p w14:paraId="03F63DC6" w14:textId="77777777" w:rsidR="00146456" w:rsidRPr="00521172" w:rsidRDefault="00146456" w:rsidP="007C2DCE">
            <w:pPr>
              <w:pStyle w:val="Sinespaciado"/>
              <w:rPr>
                <w:rFonts w:ascii="Calibri" w:eastAsia="Calibri" w:hAnsi="Calibri" w:cs="Calibri"/>
                <w:lang w:val="es-US"/>
              </w:rPr>
            </w:pPr>
            <w:r w:rsidRPr="00521172">
              <w:rPr>
                <w:rFonts w:ascii="Calibri" w:eastAsia="Calibri" w:hAnsi="Calibri" w:cs="Calibri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2B09683E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 w:rsidR="007C2DCE"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2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7C2DCE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2F5D6C" w:rsidRPr="00075AD7" w14:paraId="44363619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D5E41" w14:textId="4A240189" w:rsidR="00431D64" w:rsidRPr="00431D64" w:rsidRDefault="00026365" w:rsidP="00431D64">
            <w:pPr>
              <w:pStyle w:val="Sinespaciado"/>
              <w:jc w:val="both"/>
            </w:pPr>
            <w:proofErr w:type="spellStart"/>
            <w:r w:rsidRPr="00431D64">
              <w:t>Resolución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núm</w:t>
            </w:r>
            <w:proofErr w:type="spellEnd"/>
            <w:r w:rsidRPr="00431D64">
              <w:t xml:space="preserve">. 212-2025 </w:t>
            </w:r>
            <w:proofErr w:type="spellStart"/>
            <w:r w:rsidRPr="00431D64">
              <w:t>que</w:t>
            </w:r>
            <w:proofErr w:type="spellEnd"/>
            <w:r w:rsidRPr="00431D64">
              <w:t xml:space="preserve"> </w:t>
            </w:r>
            <w:proofErr w:type="spellStart"/>
            <w:r w:rsidRPr="00431D64">
              <w:t>modifica</w:t>
            </w:r>
            <w:proofErr w:type="spellEnd"/>
            <w:r w:rsidR="00431D64" w:rsidRPr="00431D64">
              <w:t xml:space="preserve"> la </w:t>
            </w:r>
            <w:proofErr w:type="spellStart"/>
            <w:r w:rsidR="00431D64" w:rsidRPr="00431D64">
              <w:t>composición</w:t>
            </w:r>
            <w:proofErr w:type="spellEnd"/>
            <w:r w:rsidR="00431D64" w:rsidRPr="00431D64">
              <w:t xml:space="preserve"> del Comité</w:t>
            </w:r>
            <w:r w:rsidR="00431D64">
              <w:t xml:space="preserve"> </w:t>
            </w:r>
            <w:r w:rsidR="00431D64" w:rsidRPr="00431D64">
              <w:t xml:space="preserve">de Compras y </w:t>
            </w:r>
            <w:proofErr w:type="spellStart"/>
            <w:r w:rsidR="00431D64" w:rsidRPr="00431D64">
              <w:t>Contrataciones</w:t>
            </w:r>
            <w:proofErr w:type="spellEnd"/>
            <w:r w:rsidR="00431D64" w:rsidRPr="00431D64">
              <w:t xml:space="preserve"> del </w:t>
            </w:r>
            <w:proofErr w:type="spellStart"/>
            <w:r w:rsidR="00431D64" w:rsidRPr="00431D64">
              <w:t>Ministerio</w:t>
            </w:r>
            <w:proofErr w:type="spellEnd"/>
            <w:r w:rsidR="00431D64" w:rsidRPr="00431D64">
              <w:t xml:space="preserve"> de Hacienda y Economía.</w:t>
            </w:r>
          </w:p>
          <w:p w14:paraId="44ED13F9" w14:textId="05D5A27B" w:rsidR="002F5D6C" w:rsidRDefault="002F5D6C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4083B" w14:textId="49A743B5" w:rsidR="002F5D6C" w:rsidRPr="006E075C" w:rsidRDefault="001931D4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A9C56" w14:textId="66158C53" w:rsidR="002F5D6C" w:rsidRDefault="002F5D6C" w:rsidP="000B5291">
            <w:pPr>
              <w:ind w:left="107" w:right="202"/>
            </w:pPr>
            <w:hyperlink r:id="rId125" w:history="1">
              <w:r w:rsidRPr="00DC4060">
                <w:rPr>
                  <w:rStyle w:val="Hipervnculo"/>
                </w:rPr>
                <w:t>https://www.hacienda.gob.do/transparencia/marco-legal-de-transparencia/</w:t>
              </w:r>
            </w:hyperlink>
          </w:p>
          <w:p w14:paraId="3F5C91EE" w14:textId="4F6B6C3E" w:rsidR="002F5D6C" w:rsidRDefault="002F5D6C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730C6" w14:textId="79AC1BCB" w:rsidR="002F5D6C" w:rsidRDefault="000A7D5B" w:rsidP="008034CF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Octubre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7098C" w14:textId="291FEBA5" w:rsidR="002F5D6C" w:rsidRDefault="000A7D5B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 xml:space="preserve">Resolución </w:t>
            </w:r>
            <w:r w:rsidR="00EC4B93">
              <w:rPr>
                <w:rFonts w:eastAsia="Palatino Linotype"/>
                <w:lang w:val="es-US"/>
              </w:rPr>
              <w:t>Núm. 205-2025</w:t>
            </w:r>
            <w:r w:rsidR="00E95372">
              <w:rPr>
                <w:rFonts w:eastAsia="Palatino Linotype"/>
                <w:lang w:val="es-US"/>
              </w:rPr>
              <w:t xml:space="preserve"> sobre el </w:t>
            </w:r>
            <w:r w:rsidR="00A91B67">
              <w:rPr>
                <w:rFonts w:eastAsia="Palatino Linotype"/>
                <w:lang w:val="es-US"/>
              </w:rPr>
              <w:t xml:space="preserve">régimen </w:t>
            </w:r>
            <w:r w:rsidR="00C60963">
              <w:rPr>
                <w:rFonts w:eastAsia="Palatino Linotype"/>
                <w:lang w:val="es-US"/>
              </w:rPr>
              <w:t xml:space="preserve">de continuidad y ejecución </w:t>
            </w:r>
            <w:r w:rsidR="00A91B67">
              <w:rPr>
                <w:rFonts w:eastAsia="Palatino Linotype"/>
                <w:lang w:val="es-US"/>
              </w:rPr>
              <w:t xml:space="preserve">transitorio de los </w:t>
            </w:r>
            <w:r w:rsidR="00BE6E55">
              <w:rPr>
                <w:rFonts w:eastAsia="Palatino Linotype"/>
                <w:lang w:val="es-US"/>
              </w:rPr>
              <w:t>procesos de</w:t>
            </w:r>
            <w:r w:rsidR="008A565A">
              <w:rPr>
                <w:rFonts w:eastAsia="Palatino Linotype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26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67EB3">
              <w:rPr>
                <w:rFonts w:eastAsia="Palatino Linotype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eastAsia="Palatino Linotype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27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3F1C3A">
              <w:rPr>
                <w:rFonts w:eastAsia="Palatino Linotype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28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lastRenderedPageBreak/>
              <w:t xml:space="preserve">Resolución 227-2022, que autoriza al </w:t>
            </w:r>
            <w:r w:rsidR="00EE4401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Tesoro, </w:t>
            </w:r>
            <w:r w:rsidR="002031F8">
              <w:rPr>
                <w:rFonts w:eastAsia="Palatino Linotype"/>
                <w:lang w:val="es-US"/>
              </w:rPr>
              <w:t>director</w:t>
            </w:r>
            <w:r>
              <w:rPr>
                <w:rFonts w:eastAsia="Palatino Linotype"/>
                <w:lang w:val="es-US"/>
              </w:rPr>
              <w:t xml:space="preserve"> de Recursos Humanos y </w:t>
            </w:r>
            <w:r w:rsidR="008C1C00">
              <w:rPr>
                <w:rFonts w:eastAsia="Palatino Linotype"/>
                <w:lang w:val="es-US"/>
              </w:rPr>
              <w:t>viceministro</w:t>
            </w:r>
            <w:r>
              <w:rPr>
                <w:rFonts w:eastAsia="Palatino Linotype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29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>
              <w:rPr>
                <w:rFonts w:eastAsia="Palatino Linotype"/>
                <w:lang w:val="es-US"/>
              </w:rPr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30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06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0</w:t>
            </w:r>
            <w:r w:rsidRPr="00521172">
              <w:rPr>
                <w:rFonts w:eastAsia="Palatino Linotype"/>
                <w:position w:val="1"/>
                <w:lang w:val="es-US"/>
              </w:rPr>
              <w:t>4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d</w:t>
            </w:r>
            <w:r w:rsidRPr="00521172">
              <w:rPr>
                <w:rFonts w:eastAsia="Palatino Linotype"/>
                <w:position w:val="1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  <w:r w:rsidRPr="00521172">
              <w:rPr>
                <w:rFonts w:eastAsia="Palatino Linotype"/>
                <w:spacing w:val="5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10-</w:t>
            </w:r>
          </w:p>
          <w:p w14:paraId="725A7804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ma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7C2DC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09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04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 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 xml:space="preserve">ón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fi</w:t>
            </w:r>
            <w:r w:rsidRPr="00521172">
              <w:rPr>
                <w:rFonts w:eastAsia="Palatino Linotype"/>
                <w:spacing w:val="-2"/>
                <w:lang w:val="es-US"/>
              </w:rPr>
              <w:t>rm</w:t>
            </w:r>
            <w:r w:rsidRPr="00521172">
              <w:rPr>
                <w:rFonts w:eastAsia="Palatino Linotype"/>
                <w:lang w:val="es-US"/>
              </w:rPr>
              <w:t xml:space="preserve">as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ud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v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3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3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5" w:name="OLE_LINK12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3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5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Nortic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4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4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6" w:name="OLE_LINK12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4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6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Nortic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4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4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7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A9cGJ0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7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8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8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7C2DCE">
                                  <w:pPr>
                                    <w:pStyle w:val="Sinespaciado"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21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9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8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3EB68675" w:rsidR="00A235D7" w:rsidRDefault="00F95CB3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F95CB3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5025B9" w:rsidRPr="00521172" w:rsidRDefault="005025B9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5025B9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5025B9" w:rsidRDefault="005025B9" w:rsidP="005025B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5025B9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9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D426AB" w:rsidRPr="00521172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30CA7AFD" w:rsidR="005025B9" w:rsidRPr="00CC0348" w:rsidRDefault="00982D2B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982D2B">
                                    <w:rPr>
                                      <w:rFonts w:ascii="Palatino Linotype" w:hAnsi="Palatino Linotype"/>
                                    </w:rPr>
                                    <w:t>Octubre</w:t>
                                  </w:r>
                                  <w:proofErr w:type="spellEnd"/>
                                  <w:r w:rsidRPr="00982D2B">
                                    <w:rPr>
                                      <w:rFonts w:ascii="Palatino Linotype" w:hAnsi="Palatino Linotype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5025B9" w:rsidRDefault="005025B9" w:rsidP="005025B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C2DCE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77777777" w:rsidR="007C2DCE" w:rsidRDefault="007C2DCE" w:rsidP="007C2DCE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7C2DCE" w:rsidRDefault="007C2DCE" w:rsidP="007C2DCE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7C2DCE" w:rsidRDefault="007C2DCE" w:rsidP="007C2DCE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7C2DCE" w:rsidRDefault="007C2DCE" w:rsidP="007C2DCE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61888319" w:rsidR="007C2DCE" w:rsidRPr="00CC0348" w:rsidRDefault="00982D2B" w:rsidP="007C2DCE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9" w:name="OLE_LINK3"/>
                                  <w:proofErr w:type="spellStart"/>
                                  <w:r>
                                    <w:t>Octubre</w:t>
                                  </w:r>
                                  <w:proofErr w:type="spellEnd"/>
                                  <w:r w:rsidR="007C2DCE" w:rsidRPr="002F435D">
                                    <w:t xml:space="preserve"> 2025</w:t>
                                  </w:r>
                                  <w:bookmarkEnd w:id="9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7C2DCE" w:rsidRDefault="007C2DCE" w:rsidP="007C2DCE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2D2B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982D2B" w:rsidRPr="00521172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982D2B" w:rsidRPr="00521172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982D2B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982D2B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982D2B" w:rsidRDefault="00982D2B" w:rsidP="00982D2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6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982D2B" w:rsidRDefault="00982D2B" w:rsidP="00982D2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6A822990" w:rsidR="00982D2B" w:rsidRPr="00CC0348" w:rsidRDefault="00982D2B" w:rsidP="00982D2B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C1794">
                                    <w:t>Octubre</w:t>
                                  </w:r>
                                  <w:proofErr w:type="spellEnd"/>
                                  <w:r w:rsidRPr="00BC1794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982D2B" w:rsidRDefault="00982D2B" w:rsidP="00982D2B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2D2B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982D2B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</w:p>
                                <w:p w14:paraId="1733197A" w14:textId="77777777" w:rsidR="00982D2B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982D2B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982D2B" w:rsidRDefault="00982D2B" w:rsidP="00982D2B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982D2B" w:rsidRDefault="00982D2B" w:rsidP="00982D2B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6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982D2B" w:rsidRPr="00521172" w:rsidRDefault="00982D2B" w:rsidP="00982D2B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643FDB3E" w:rsidR="00982D2B" w:rsidRPr="00CC0348" w:rsidRDefault="00982D2B" w:rsidP="00982D2B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C1794">
                                    <w:t>Octubre</w:t>
                                  </w:r>
                                  <w:proofErr w:type="spellEnd"/>
                                  <w:r w:rsidRPr="00BC1794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982D2B" w:rsidRDefault="00982D2B" w:rsidP="00982D2B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7C2DCE">
                            <w:pPr>
                              <w:pStyle w:val="Sinespaciado"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spacing w:val="21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19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18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4758F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eastAsia="Palatino Linotype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3EB68675" w:rsidR="00A235D7" w:rsidRDefault="00F95CB3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F95CB3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position w:val="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5025B9" w:rsidRPr="00521172" w:rsidRDefault="005025B9" w:rsidP="007C2DCE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5025B9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5025B9" w:rsidRDefault="005025B9" w:rsidP="005025B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5025B9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7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D426AB" w:rsidRPr="00521172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30CA7AFD" w:rsidR="005025B9" w:rsidRPr="00CC0348" w:rsidRDefault="00982D2B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982D2B">
                              <w:rPr>
                                <w:rFonts w:ascii="Palatino Linotype" w:hAnsi="Palatino Linotype"/>
                              </w:rPr>
                              <w:t>Octubre</w:t>
                            </w:r>
                            <w:proofErr w:type="spellEnd"/>
                            <w:r w:rsidRPr="00982D2B">
                              <w:rPr>
                                <w:rFonts w:ascii="Palatino Linotype" w:hAnsi="Palatino Linotype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5025B9" w:rsidRDefault="005025B9" w:rsidP="005025B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7C2DCE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77777777" w:rsidR="007C2DCE" w:rsidRDefault="007C2DCE" w:rsidP="007C2DCE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7C2DCE" w:rsidRDefault="007C2DCE" w:rsidP="007C2DCE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7C2DCE" w:rsidRDefault="007C2DCE" w:rsidP="007C2DCE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7C2DCE" w:rsidRDefault="007C2DCE" w:rsidP="007C2DCE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61888319" w:rsidR="007C2DCE" w:rsidRPr="00CC0348" w:rsidRDefault="00982D2B" w:rsidP="007C2DCE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0" w:name="OLE_LINK3"/>
                            <w:proofErr w:type="spellStart"/>
                            <w:r>
                              <w:t>Octubre</w:t>
                            </w:r>
                            <w:proofErr w:type="spellEnd"/>
                            <w:r w:rsidR="007C2DCE" w:rsidRPr="002F435D">
                              <w:t xml:space="preserve"> 2025</w:t>
                            </w:r>
                            <w:bookmarkEnd w:id="10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7C2DCE" w:rsidRDefault="007C2DCE" w:rsidP="007C2DCE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982D2B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982D2B" w:rsidRPr="00521172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982D2B" w:rsidRPr="00521172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982D2B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982D2B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982D2B" w:rsidRDefault="00982D2B" w:rsidP="00982D2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982D2B" w:rsidRDefault="00982D2B" w:rsidP="00982D2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6A822990" w:rsidR="00982D2B" w:rsidRPr="00CC0348" w:rsidRDefault="00982D2B" w:rsidP="00982D2B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C1794">
                              <w:t>Octubre</w:t>
                            </w:r>
                            <w:proofErr w:type="spellEnd"/>
                            <w:r w:rsidRPr="00BC1794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982D2B" w:rsidRDefault="00982D2B" w:rsidP="00982D2B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982D2B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982D2B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</w:p>
                          <w:p w14:paraId="1733197A" w14:textId="77777777" w:rsidR="00982D2B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982D2B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982D2B" w:rsidRDefault="00982D2B" w:rsidP="00982D2B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982D2B" w:rsidRDefault="00982D2B" w:rsidP="00982D2B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982D2B" w:rsidRPr="00521172" w:rsidRDefault="00982D2B" w:rsidP="00982D2B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643FDB3E" w:rsidR="00982D2B" w:rsidRPr="00CC0348" w:rsidRDefault="00982D2B" w:rsidP="00982D2B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C1794">
                              <w:t>Octubre</w:t>
                            </w:r>
                            <w:proofErr w:type="spellEnd"/>
                            <w:r w:rsidRPr="00BC1794"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982D2B" w:rsidRDefault="00982D2B" w:rsidP="00982D2B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71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72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5EF461B3" w:rsidR="00A235D7" w:rsidRDefault="00144CDC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5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formes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d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og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r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6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77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3FE950D9" w:rsidR="00A235D7" w:rsidRDefault="00E7203B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E7203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7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36A7E3C9" w:rsidR="00A235D7" w:rsidRDefault="00C34172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80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5EF461B3" w:rsidR="00A235D7" w:rsidRDefault="00144CDC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3"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formes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3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d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og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r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y/o</w:t>
                              </w:r>
                            </w:hyperlink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4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5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3FE950D9" w:rsidR="00A235D7" w:rsidRDefault="00E7203B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E7203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 2025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36A7E3C9" w:rsidR="00A235D7" w:rsidRDefault="00C34172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88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89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5023E928" w:rsidR="008C6D5B" w:rsidRPr="00CC0348" w:rsidRDefault="00982D2B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982D2B">
              <w:rPr>
                <w:rFonts w:ascii="Palatino Linotype" w:hAnsi="Palatino Linotype"/>
              </w:rPr>
              <w:t>Octubre</w:t>
            </w:r>
            <w:proofErr w:type="spellEnd"/>
            <w:r w:rsidRPr="00982D2B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EF0509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EF0509" w:rsidRPr="00521172" w:rsidRDefault="00EF0509" w:rsidP="00EF0509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EF0509" w:rsidRDefault="00EF0509" w:rsidP="00EF050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EF0509" w:rsidRDefault="00EF0509" w:rsidP="00EF050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9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EF0509" w:rsidRPr="00521172" w:rsidRDefault="00EF0509" w:rsidP="00EF0509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4072F017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EF0509" w:rsidRDefault="00EF0509" w:rsidP="00EF0509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EF0509" w:rsidRDefault="00EF0509" w:rsidP="00EF050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EF0509" w:rsidRDefault="00EF0509" w:rsidP="00EF0509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EF0509" w:rsidRDefault="00EF0509" w:rsidP="00EF0509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61F84D5A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0C04CF4A" w:rsidR="00EF0509" w:rsidRPr="00150ED7" w:rsidRDefault="00EF0509" w:rsidP="00EF050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EF0509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537199A4" w14:textId="77777777" w:rsidR="00EF0509" w:rsidRDefault="00EF0509" w:rsidP="00EF050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EF0509" w:rsidRDefault="00EF0509" w:rsidP="00EF050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EF0509" w:rsidRDefault="00EF0509" w:rsidP="00EF0509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ECCFE6" w14:textId="2F910AD9" w:rsidR="00EF0509" w:rsidRPr="00150ED7" w:rsidRDefault="00EF0509" w:rsidP="00EF050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EF0509" w:rsidRDefault="00EF0509" w:rsidP="00EF0509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EF0509" w:rsidRDefault="00EF0509" w:rsidP="00EF0509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F0509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Centro de Capacitación en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EF0509" w:rsidRDefault="00EF0509" w:rsidP="00EF0509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  <w:hyperlink r:id="rId194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EF0509" w:rsidRDefault="00EF0509" w:rsidP="00EF0509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16DEDA6E" w:rsidR="00EF0509" w:rsidRPr="00150ED7" w:rsidRDefault="00EF0509" w:rsidP="00EF0509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2F7D36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EF0509" w:rsidRDefault="00EF0509" w:rsidP="00EF0509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EF0509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EF0509" w:rsidRPr="00521172" w:rsidRDefault="00EF0509" w:rsidP="00EF0509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EF0509" w:rsidRDefault="00EF0509" w:rsidP="00EF050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EF0509" w:rsidRDefault="00EF0509" w:rsidP="00EF050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EF0509" w:rsidRPr="00521172" w:rsidRDefault="00EF0509" w:rsidP="00EF0509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4072F017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EF0509" w:rsidRDefault="00EF0509" w:rsidP="00EF0509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EF0509" w:rsidRDefault="00EF0509" w:rsidP="00EF050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EF0509" w:rsidRDefault="00EF0509" w:rsidP="00EF0509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EF0509" w:rsidRDefault="00EF0509" w:rsidP="00EF0509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61F84D5A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0C04CF4A" w:rsidR="00EF0509" w:rsidRPr="00150ED7" w:rsidRDefault="00EF0509" w:rsidP="00EF050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EF0509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537199A4" w14:textId="77777777" w:rsidR="00EF0509" w:rsidRDefault="00EF0509" w:rsidP="00EF0509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EF0509" w:rsidRDefault="00EF0509" w:rsidP="00EF050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EF0509" w:rsidRDefault="00EF0509" w:rsidP="00EF0509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ECCFE6" w14:textId="2F910AD9" w:rsidR="00EF0509" w:rsidRPr="00150ED7" w:rsidRDefault="00EF0509" w:rsidP="00EF050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EF0509" w:rsidRDefault="00EF0509" w:rsidP="00EF0509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EF0509" w:rsidRDefault="00EF0509" w:rsidP="00EF0509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EF0509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Centro de Capacitación en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EF0509" w:rsidRDefault="00EF0509" w:rsidP="00EF0509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EF0509" w:rsidRDefault="00EF0509" w:rsidP="00EF0509">
                            <w:pPr>
                              <w:spacing w:before="22"/>
                              <w:ind w:left="105"/>
                            </w:pPr>
                            <w:hyperlink r:id="rId199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EF0509" w:rsidRDefault="00EF0509" w:rsidP="00EF0509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16DEDA6E" w:rsidR="00EF0509" w:rsidRPr="00150ED7" w:rsidRDefault="00EF0509" w:rsidP="00EF0509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2F7D36">
                              <w:t>Septiembre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EF0509" w:rsidRDefault="00EF0509" w:rsidP="00EF0509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11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11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429"/>
                              <w:gridCol w:w="1672"/>
                            </w:tblGrid>
                            <w:tr w:rsidR="00A235D7" w14:paraId="7923EFF4" w14:textId="77777777" w:rsidTr="00963E0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20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963E0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0B1341F0" w:rsidR="00070589" w:rsidRDefault="00DC349C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DC349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</w:t>
                                  </w:r>
                                  <w:proofErr w:type="spellEnd"/>
                                  <w:r w:rsidRPr="00DC349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429"/>
                        <w:gridCol w:w="1672"/>
                      </w:tblGrid>
                      <w:tr w:rsidR="00A235D7" w14:paraId="7923EFF4" w14:textId="77777777" w:rsidTr="00963E0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20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963E0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0B1341F0" w:rsidR="00070589" w:rsidRDefault="00DC349C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C349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</w:t>
                            </w:r>
                            <w:proofErr w:type="spellEnd"/>
                            <w:r w:rsidRPr="00DC349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724"/>
                              <w:gridCol w:w="1670"/>
                            </w:tblGrid>
                            <w:tr w:rsidR="00A235D7" w14:paraId="65363E9B" w14:textId="77777777" w:rsidTr="00963E0D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BA3687" w14:paraId="1026E461" w14:textId="77777777" w:rsidTr="00963E0D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BA3687" w:rsidRPr="00521172" w:rsidRDefault="00BA3687" w:rsidP="00BA3687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BA3687" w:rsidRDefault="00BA3687" w:rsidP="00BA368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0BDD42CB" w:rsidR="00BA3687" w:rsidRPr="00507A34" w:rsidRDefault="00DC349C" w:rsidP="00BA3687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DC349C">
                                    <w:t>Octubre</w:t>
                                  </w:r>
                                  <w:proofErr w:type="spellEnd"/>
                                  <w:r w:rsidRPr="00DC349C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BA3687" w:rsidRDefault="00BA3687" w:rsidP="00BA3687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BA3687" w14:paraId="1756C36B" w14:textId="77777777" w:rsidTr="00963E0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BA3687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BA3687" w:rsidRPr="00521172" w:rsidRDefault="00BA3687" w:rsidP="00BA3687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6AE87700" w:rsidR="00BA3687" w:rsidRPr="00507A34" w:rsidRDefault="00BA3687" w:rsidP="00BA3687">
                                  <w:pPr>
                                    <w:pStyle w:val="Sinespaciado"/>
                                  </w:pPr>
                                  <w:r w:rsidRPr="001B73A8"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BA3687" w:rsidRDefault="00BA3687" w:rsidP="00BA3687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724"/>
                        <w:gridCol w:w="1670"/>
                      </w:tblGrid>
                      <w:tr w:rsidR="00A235D7" w14:paraId="65363E9B" w14:textId="77777777" w:rsidTr="00963E0D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BA3687" w14:paraId="1026E461" w14:textId="77777777" w:rsidTr="00963E0D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BA3687" w:rsidRPr="00521172" w:rsidRDefault="00BA3687" w:rsidP="00BA3687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06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BA3687" w:rsidRDefault="00BA3687" w:rsidP="00BA368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0BDD42CB" w:rsidR="00BA3687" w:rsidRPr="00507A34" w:rsidRDefault="00DC349C" w:rsidP="00BA3687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C349C">
                              <w:t>Octubre</w:t>
                            </w:r>
                            <w:proofErr w:type="spellEnd"/>
                            <w:r w:rsidRPr="00DC349C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BA3687" w:rsidRDefault="00BA3687" w:rsidP="00BA3687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BA3687" w14:paraId="1756C36B" w14:textId="77777777" w:rsidTr="00963E0D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BA3687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0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BA3687" w:rsidRPr="00521172" w:rsidRDefault="00BA3687" w:rsidP="00BA3687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6AE87700" w:rsidR="00BA3687" w:rsidRPr="00507A34" w:rsidRDefault="00BA3687" w:rsidP="00BA3687">
                            <w:pPr>
                              <w:pStyle w:val="Sinespaciado"/>
                            </w:pPr>
                            <w:r w:rsidRPr="001B73A8">
                              <w:t>Septiembre 2025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BA3687" w:rsidRDefault="00BA3687" w:rsidP="00BA3687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1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59DACF4F" w:rsidR="00507A34" w:rsidRPr="00507A34" w:rsidRDefault="00855DC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/>
              </w:rPr>
              <w:t>Enero</w:t>
            </w:r>
            <w:r w:rsidR="00507A34" w:rsidRPr="00507A34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5A51EC17" w:rsidR="00507A34" w:rsidRPr="00507A34" w:rsidRDefault="00DC349C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DC349C">
              <w:rPr>
                <w:rFonts w:ascii="Palatino Linotype" w:hAnsi="Palatino Linotype"/>
              </w:rPr>
              <w:t>Octubre</w:t>
            </w:r>
            <w:proofErr w:type="spellEnd"/>
            <w:r w:rsidRPr="00DC349C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722"/>
                              <w:gridCol w:w="1675"/>
                            </w:tblGrid>
                            <w:tr w:rsidR="00A235D7" w14:paraId="1F9C63E1" w14:textId="77777777" w:rsidTr="00A23238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C349C" w14:paraId="719B56C6" w14:textId="77777777" w:rsidTr="00A23238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DC349C" w:rsidRDefault="00DC349C" w:rsidP="00DC349C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DC349C" w:rsidRDefault="00DC349C" w:rsidP="00DC349C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DC349C" w:rsidRDefault="00DC349C" w:rsidP="00DC349C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DC349C" w:rsidRDefault="00DC349C" w:rsidP="00DC349C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DC349C" w:rsidRDefault="00DC349C" w:rsidP="00DC349C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45D40AB5" w:rsidR="00DC349C" w:rsidRPr="000E69D2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5040C0">
                                    <w:t>Octubre</w:t>
                                  </w:r>
                                  <w:proofErr w:type="spellEnd"/>
                                  <w:r w:rsidRPr="005040C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DC349C" w:rsidRDefault="00DC349C" w:rsidP="00DC349C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2E4633DB" w14:textId="77777777" w:rsidTr="00A23238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3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DC349C" w:rsidRDefault="00DC349C" w:rsidP="00DC349C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4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DC349C" w:rsidRDefault="00DC349C" w:rsidP="00DC349C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DC349C" w:rsidRDefault="00DC349C" w:rsidP="00DC349C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DC349C" w:rsidRDefault="00DC349C" w:rsidP="00DC349C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16" w:history="1"/>
                                </w:p>
                                <w:p w14:paraId="09580E36" w14:textId="4BD7A707" w:rsidR="00DC349C" w:rsidRPr="00521172" w:rsidRDefault="00DC349C" w:rsidP="00DC349C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3A0A4416" w:rsidR="00DC349C" w:rsidRPr="000E69D2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5040C0">
                                    <w:t>Octubre</w:t>
                                  </w:r>
                                  <w:proofErr w:type="spellEnd"/>
                                  <w:r w:rsidRPr="005040C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DC349C" w:rsidRDefault="00DC349C" w:rsidP="00DC349C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5F8EFB4F" w14:textId="77777777" w:rsidTr="00A23238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DC349C" w:rsidRDefault="00DC349C" w:rsidP="00DC349C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DC349C" w:rsidRDefault="00DC349C" w:rsidP="00DC349C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3461B95E" w:rsidR="00DC349C" w:rsidRPr="000E69D2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5040C0">
                                    <w:t>Octubre</w:t>
                                  </w:r>
                                  <w:proofErr w:type="spellEnd"/>
                                  <w:r w:rsidRPr="005040C0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DC349C" w:rsidRDefault="00DC349C" w:rsidP="00DC349C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722"/>
                        <w:gridCol w:w="1675"/>
                      </w:tblGrid>
                      <w:tr w:rsidR="00A235D7" w14:paraId="1F9C63E1" w14:textId="77777777" w:rsidTr="00A23238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C349C" w14:paraId="719B56C6" w14:textId="77777777" w:rsidTr="00A23238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DC349C" w:rsidRDefault="00DC349C" w:rsidP="00DC349C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DC349C" w:rsidRDefault="00DC349C" w:rsidP="00DC349C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DC349C" w:rsidRDefault="00DC349C" w:rsidP="00DC349C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DC349C" w:rsidRDefault="00DC349C" w:rsidP="00DC349C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DC349C" w:rsidRDefault="00DC349C" w:rsidP="00DC349C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45D40AB5" w:rsidR="00DC349C" w:rsidRPr="000E69D2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5040C0">
                              <w:t>Octubre</w:t>
                            </w:r>
                            <w:proofErr w:type="spellEnd"/>
                            <w:r w:rsidRPr="005040C0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DC349C" w:rsidRDefault="00DC349C" w:rsidP="00DC349C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2E4633DB" w14:textId="77777777" w:rsidTr="00A23238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0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DC349C" w:rsidRDefault="00DC349C" w:rsidP="00DC349C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1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DC349C" w:rsidRDefault="00DC349C" w:rsidP="00DC349C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DC349C" w:rsidRDefault="00DC349C" w:rsidP="00DC349C">
                            <w:pPr>
                              <w:spacing w:line="278" w:lineRule="auto"/>
                              <w:ind w:left="105" w:right="544"/>
                            </w:pPr>
                            <w:hyperlink r:id="rId22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DC349C" w:rsidRDefault="00DC349C" w:rsidP="00DC349C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3" w:history="1"/>
                          </w:p>
                          <w:p w14:paraId="09580E36" w14:textId="4BD7A707" w:rsidR="00DC349C" w:rsidRPr="00521172" w:rsidRDefault="00DC349C" w:rsidP="00DC349C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3A0A4416" w:rsidR="00DC349C" w:rsidRPr="000E69D2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5040C0">
                              <w:t>Octubre</w:t>
                            </w:r>
                            <w:proofErr w:type="spellEnd"/>
                            <w:r w:rsidRPr="005040C0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DC349C" w:rsidRDefault="00DC349C" w:rsidP="00DC349C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5F8EFB4F" w14:textId="77777777" w:rsidTr="00A23238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4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DC349C" w:rsidRDefault="00DC349C" w:rsidP="00DC349C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DC349C" w:rsidRDefault="00DC349C" w:rsidP="00DC349C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3461B95E" w:rsidR="00DC349C" w:rsidRPr="000E69D2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5040C0">
                              <w:t>Octubre</w:t>
                            </w:r>
                            <w:proofErr w:type="spellEnd"/>
                            <w:r w:rsidRPr="005040C0">
                              <w:t xml:space="preserve"> 2025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DC349C" w:rsidRDefault="00DC349C" w:rsidP="00DC349C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26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2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0E048730" w:rsidR="00DD652B" w:rsidRDefault="00DC349C" w:rsidP="00DC349C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spellStart"/>
                                  <w:r w:rsidRPr="00DC349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</w:t>
                                  </w:r>
                                  <w:proofErr w:type="spellEnd"/>
                                  <w:r w:rsidRPr="00DC349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0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31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3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0E048730" w:rsidR="00DD652B" w:rsidRDefault="00DC349C" w:rsidP="00DC349C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Pr="00DC349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</w:t>
                            </w:r>
                            <w:proofErr w:type="spellEnd"/>
                            <w:r w:rsidRPr="00DC349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80"/>
                              <w:gridCol w:w="1817"/>
                            </w:tblGrid>
                            <w:tr w:rsidR="00A235D7" w14:paraId="7BBAF957" w14:textId="77777777" w:rsidTr="00BA368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3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375C6F7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DC349C" w:rsidRPr="00521172" w:rsidRDefault="00DC349C" w:rsidP="00DC349C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DC349C" w:rsidRPr="00521172" w:rsidRDefault="00DC349C" w:rsidP="00DC349C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DC349C" w:rsidRDefault="00DC349C" w:rsidP="00DC349C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DC349C" w:rsidRDefault="00DC349C" w:rsidP="00DC349C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4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DC349C" w:rsidRPr="001E6DE1" w:rsidRDefault="00DC349C" w:rsidP="00DC349C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pacc/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068BDBCA" w:rsidR="00DC349C" w:rsidRPr="0022114E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DC349C" w:rsidRDefault="00DC349C" w:rsidP="00DC349C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36E2D039" w14:textId="77777777" w:rsidTr="00BA368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DC349C" w:rsidRDefault="00DC349C" w:rsidP="00DC349C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3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DC349C" w:rsidRPr="001E6DE1" w:rsidRDefault="00DC349C" w:rsidP="00DC349C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2625DCEE" w:rsidR="00DC349C" w:rsidRPr="0022114E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DC349C" w:rsidRDefault="00DC349C" w:rsidP="00DC349C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DC349C" w:rsidRDefault="00DC349C" w:rsidP="00DC349C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53DBBBD2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7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DC349C" w:rsidRDefault="00DC349C" w:rsidP="00DC349C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3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DC349C" w:rsidRPr="001E6DE1" w:rsidRDefault="00DC349C" w:rsidP="00DC349C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369C1801" w:rsidR="00DC349C" w:rsidRPr="0022114E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DC349C" w:rsidRDefault="00DC349C" w:rsidP="00DC349C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375E026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DC349C" w:rsidRDefault="00DC349C" w:rsidP="00DC349C">
                                  <w:pPr>
                                    <w:spacing w:before="46"/>
                                    <w:ind w:left="105"/>
                                  </w:pPr>
                                  <w:hyperlink r:id="rId2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DC349C" w:rsidRPr="001E6DE1" w:rsidRDefault="00DC349C" w:rsidP="00DC349C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62201F8E" w:rsidR="00DC349C" w:rsidRPr="0022114E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DC349C" w:rsidRDefault="00DC349C" w:rsidP="00DC349C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0AD2FBC9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4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DC349C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DC349C" w:rsidRDefault="00DC349C" w:rsidP="00DC349C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DC349C" w:rsidRPr="001E6DE1" w:rsidRDefault="00DC349C" w:rsidP="00DC349C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6B33D361" w:rsidR="00DC349C" w:rsidRPr="0022114E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DC349C" w:rsidRDefault="00DC349C" w:rsidP="00DC349C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1B061B8A" w14:textId="77777777" w:rsidTr="00BA368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DC349C" w:rsidRPr="001E6DE1" w:rsidRDefault="00DC349C" w:rsidP="00DC349C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DC349C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DC349C" w:rsidRPr="001E6DE1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62AD763F" w:rsidR="00DC349C" w:rsidRPr="001E6DE1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749421C3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DC349C" w:rsidRPr="001E6DE1" w:rsidRDefault="00DC349C" w:rsidP="00DC349C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DC349C" w:rsidRDefault="00DC349C" w:rsidP="00DC349C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DC349C" w:rsidRPr="001E6DE1" w:rsidRDefault="00DC349C" w:rsidP="00DC349C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57D4BEFD" w:rsidR="00DC349C" w:rsidRPr="001E6DE1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639B7559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DC349C" w:rsidRPr="001E6DE1" w:rsidRDefault="00DC349C" w:rsidP="00DC349C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DC349C" w:rsidRPr="001E6DE1" w:rsidRDefault="00DC349C" w:rsidP="00DC349C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DC349C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DC349C" w:rsidRPr="001E6DE1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4EE6F065" w:rsidR="00DC349C" w:rsidRPr="001E6DE1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:rsidRPr="006C37CE" w14:paraId="4C47C69C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DC349C" w:rsidRPr="001E6DE1" w:rsidRDefault="00DC349C" w:rsidP="00DC349C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DC349C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DC349C" w:rsidRPr="001E6DE1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1E334F36" w:rsidR="00DC349C" w:rsidRPr="001E6DE1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:rsidRPr="006C37CE" w14:paraId="4DA65C10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DC349C" w:rsidRPr="001E6DE1" w:rsidRDefault="00DC349C" w:rsidP="00DC349C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DC349C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DC349C" w:rsidRPr="001E6DE1" w:rsidRDefault="00DC349C" w:rsidP="00DC349C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10E90A0F" w:rsidR="00DC349C" w:rsidRPr="001E6DE1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DC349C" w14:paraId="6BA50A16" w14:textId="77777777" w:rsidTr="00BA368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DC349C" w:rsidRPr="001E6DE1" w:rsidRDefault="00DC349C" w:rsidP="00DC349C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DC349C" w:rsidRDefault="00DC349C" w:rsidP="00DC349C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48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DC349C" w:rsidRPr="001E6DE1" w:rsidRDefault="00DC349C" w:rsidP="00DC349C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6F4FCC00" w:rsidR="00DC349C" w:rsidRPr="001E6DE1" w:rsidRDefault="00DC349C" w:rsidP="00DC349C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spellStart"/>
                                  <w:r w:rsidRPr="00B642C2">
                                    <w:t>Octubre</w:t>
                                  </w:r>
                                  <w:proofErr w:type="spellEnd"/>
                                  <w:r w:rsidRPr="00B642C2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DC349C" w:rsidRPr="001E6DE1" w:rsidRDefault="00DC349C" w:rsidP="00DC349C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 w:rsidTr="00BA368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49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50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80"/>
                        <w:gridCol w:w="1817"/>
                      </w:tblGrid>
                      <w:tr w:rsidR="00A235D7" w14:paraId="7BBAF957" w14:textId="77777777" w:rsidTr="00BA368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1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375C6F7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DC349C" w:rsidRPr="00521172" w:rsidRDefault="00DC349C" w:rsidP="00DC349C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DC349C" w:rsidRPr="00521172" w:rsidRDefault="00DC349C" w:rsidP="00DC349C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DC349C" w:rsidRDefault="00DC349C" w:rsidP="00DC349C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DC349C" w:rsidRDefault="00DC349C" w:rsidP="00DC349C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52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DC349C" w:rsidRPr="001E6DE1" w:rsidRDefault="00DC349C" w:rsidP="00DC349C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pacc/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068BDBCA" w:rsidR="00DC349C" w:rsidRPr="0022114E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DC349C" w:rsidRDefault="00DC349C" w:rsidP="00DC349C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36E2D039" w14:textId="77777777" w:rsidTr="00BA368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3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DC349C" w:rsidRDefault="00DC349C" w:rsidP="00DC349C">
                            <w:pPr>
                              <w:spacing w:line="278" w:lineRule="auto"/>
                              <w:ind w:left="105" w:right="170"/>
                            </w:pPr>
                            <w:hyperlink r:id="rId25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DC349C" w:rsidRPr="001E6DE1" w:rsidRDefault="00DC349C" w:rsidP="00DC349C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2625DCEE" w:rsidR="00DC349C" w:rsidRPr="0022114E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DC349C" w:rsidRDefault="00DC349C" w:rsidP="00DC349C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DC349C" w:rsidRDefault="00DC349C" w:rsidP="00DC349C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53DBBBD2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5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DC349C" w:rsidRDefault="00DC349C" w:rsidP="00DC349C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5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DC349C" w:rsidRPr="001E6DE1" w:rsidRDefault="00DC349C" w:rsidP="00DC349C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369C1801" w:rsidR="00DC349C" w:rsidRPr="0022114E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DC349C" w:rsidRDefault="00DC349C" w:rsidP="00DC349C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375E026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7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DC349C" w:rsidRDefault="00DC349C" w:rsidP="00DC349C">
                            <w:pPr>
                              <w:spacing w:before="46"/>
                              <w:ind w:left="105"/>
                            </w:pPr>
                            <w:hyperlink r:id="rId25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DC349C" w:rsidRPr="001E6DE1" w:rsidRDefault="00DC349C" w:rsidP="00DC349C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62201F8E" w:rsidR="00DC349C" w:rsidRPr="0022114E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DC349C" w:rsidRDefault="00DC349C" w:rsidP="00DC349C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0AD2FBC9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9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DC349C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DC349C" w:rsidRDefault="00DC349C" w:rsidP="00DC349C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6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DC349C" w:rsidRPr="001E6DE1" w:rsidRDefault="00DC349C" w:rsidP="00DC349C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6B33D361" w:rsidR="00DC349C" w:rsidRPr="0022114E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DC349C" w:rsidRDefault="00DC349C" w:rsidP="00DC349C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1B061B8A" w14:textId="77777777" w:rsidTr="00BA368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DC349C" w:rsidRPr="001E6DE1" w:rsidRDefault="00DC349C" w:rsidP="00DC349C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DC349C" w:rsidRPr="001E6DE1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DC349C" w:rsidRDefault="00DC349C" w:rsidP="00DC349C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DC349C" w:rsidRPr="001E6DE1" w:rsidRDefault="00DC349C" w:rsidP="00DC349C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62AD763F" w:rsidR="00DC349C" w:rsidRPr="001E6DE1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DC349C" w:rsidRPr="001E6DE1" w:rsidRDefault="00DC349C" w:rsidP="00DC349C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749421C3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DC349C" w:rsidRPr="001E6DE1" w:rsidRDefault="00DC349C" w:rsidP="00DC349C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DC349C" w:rsidRPr="001E6DE1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DC349C" w:rsidRDefault="00DC349C" w:rsidP="00DC349C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DC349C" w:rsidRPr="001E6DE1" w:rsidRDefault="00DC349C" w:rsidP="00DC349C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57D4BEFD" w:rsidR="00DC349C" w:rsidRPr="001E6DE1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DC349C" w:rsidRPr="001E6DE1" w:rsidRDefault="00DC349C" w:rsidP="00DC349C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14:paraId="639B7559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DC349C" w:rsidRPr="001E6DE1" w:rsidRDefault="00DC349C" w:rsidP="00DC349C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DC349C" w:rsidRPr="001E6DE1" w:rsidRDefault="00DC349C" w:rsidP="00DC349C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DC349C" w:rsidRPr="001E6DE1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DC349C" w:rsidRDefault="00DC349C" w:rsidP="00DC349C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DC349C" w:rsidRPr="001E6DE1" w:rsidRDefault="00DC349C" w:rsidP="00DC349C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4EE6F065" w:rsidR="00DC349C" w:rsidRPr="001E6DE1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DC349C" w:rsidRPr="001E6DE1" w:rsidRDefault="00DC349C" w:rsidP="00DC349C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DC349C" w:rsidRPr="006C37CE" w14:paraId="4C47C69C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DC349C" w:rsidRPr="001E6DE1" w:rsidRDefault="00DC349C" w:rsidP="00DC349C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DC349C" w:rsidRPr="001E6DE1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DC349C" w:rsidRDefault="00DC349C" w:rsidP="00DC349C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DC349C" w:rsidRPr="001E6DE1" w:rsidRDefault="00DC349C" w:rsidP="00DC349C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1E334F36" w:rsidR="00DC349C" w:rsidRPr="001E6DE1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DC349C" w:rsidRPr="001E6DE1" w:rsidRDefault="00DC349C" w:rsidP="00DC349C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DC349C" w:rsidRPr="006C37CE" w14:paraId="4DA65C10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DC349C" w:rsidRPr="001E6DE1" w:rsidRDefault="00DC349C" w:rsidP="00DC349C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DC349C" w:rsidRPr="001E6DE1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DC349C" w:rsidRDefault="00DC349C" w:rsidP="00DC349C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DC349C" w:rsidRPr="001E6DE1" w:rsidRDefault="00DC349C" w:rsidP="00DC349C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10E90A0F" w:rsidR="00DC349C" w:rsidRPr="001E6DE1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DC349C" w:rsidRPr="001E6DE1" w:rsidRDefault="00DC349C" w:rsidP="00DC349C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DC349C" w14:paraId="6BA50A16" w14:textId="77777777" w:rsidTr="00BA368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DC349C" w:rsidRPr="001E6DE1" w:rsidRDefault="00DC349C" w:rsidP="00DC349C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DC349C" w:rsidRPr="001E6DE1" w:rsidRDefault="00DC349C" w:rsidP="00DC349C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DC349C" w:rsidRDefault="00DC349C" w:rsidP="00DC349C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66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DC349C" w:rsidRPr="001E6DE1" w:rsidRDefault="00DC349C" w:rsidP="00DC349C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6F4FCC00" w:rsidR="00DC349C" w:rsidRPr="001E6DE1" w:rsidRDefault="00DC349C" w:rsidP="00DC349C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B642C2">
                              <w:t>Octubre</w:t>
                            </w:r>
                            <w:proofErr w:type="spellEnd"/>
                            <w:r w:rsidRPr="00B642C2">
                              <w:t xml:space="preserve"> 2025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DC349C" w:rsidRPr="001E6DE1" w:rsidRDefault="00DC349C" w:rsidP="00DC349C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 w:rsidTr="00BA368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67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68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DC349C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DC349C" w:rsidRPr="001E6DE1" w:rsidRDefault="00DC349C" w:rsidP="00DC349C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DC349C" w:rsidRPr="001E6DE1" w:rsidRDefault="00DC349C" w:rsidP="00DC349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DC349C" w:rsidRDefault="00DC349C" w:rsidP="00DC349C">
            <w:pPr>
              <w:spacing w:before="41" w:line="283" w:lineRule="auto"/>
              <w:ind w:left="105" w:right="304"/>
            </w:pPr>
            <w:hyperlink r:id="rId269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DC349C" w:rsidRPr="001E6DE1" w:rsidRDefault="00DC349C" w:rsidP="00DC349C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553F3449" w:rsidR="00DC349C" w:rsidRPr="001E6DE1" w:rsidRDefault="00DC349C" w:rsidP="00DC349C">
            <w:pPr>
              <w:rPr>
                <w:rFonts w:ascii="Palatino Linotype" w:hAnsi="Palatino Linotype"/>
              </w:rPr>
            </w:pPr>
            <w:proofErr w:type="spellStart"/>
            <w:r w:rsidRPr="00340DBB">
              <w:t>Octubre</w:t>
            </w:r>
            <w:proofErr w:type="spellEnd"/>
            <w:r w:rsidRPr="00340DB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DC349C" w:rsidRPr="001E6DE1" w:rsidRDefault="00DC349C" w:rsidP="00DC349C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C349C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DC349C" w:rsidRPr="001E6DE1" w:rsidRDefault="00DC349C" w:rsidP="00DC349C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DC349C" w:rsidRPr="001E6DE1" w:rsidRDefault="00DC349C" w:rsidP="00DC349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DC349C" w:rsidRDefault="00DC349C" w:rsidP="00DC349C">
            <w:pPr>
              <w:spacing w:before="41" w:line="283" w:lineRule="auto"/>
              <w:ind w:left="105" w:right="304"/>
            </w:pPr>
            <w:hyperlink r:id="rId270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DC349C" w:rsidRPr="001E6DE1" w:rsidRDefault="00DC349C" w:rsidP="00DC349C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62D52204" w:rsidR="00DC349C" w:rsidRPr="001E6DE1" w:rsidRDefault="00DC349C" w:rsidP="00DC349C">
            <w:pPr>
              <w:rPr>
                <w:rFonts w:ascii="Palatino Linotype" w:hAnsi="Palatino Linotype"/>
              </w:rPr>
            </w:pPr>
            <w:proofErr w:type="spellStart"/>
            <w:r w:rsidRPr="00340DBB">
              <w:t>Octubre</w:t>
            </w:r>
            <w:proofErr w:type="spellEnd"/>
            <w:r w:rsidRPr="00340DB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DC349C" w:rsidRPr="001E6DE1" w:rsidRDefault="00DC349C" w:rsidP="00DC349C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C349C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DC349C" w:rsidRPr="001E6DE1" w:rsidRDefault="00DC349C" w:rsidP="00DC349C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1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DC349C" w:rsidRPr="001E6DE1" w:rsidRDefault="00DC349C" w:rsidP="00DC349C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72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DC349C" w:rsidRPr="001E6DE1" w:rsidRDefault="00DC349C" w:rsidP="00DC349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DC349C" w:rsidRDefault="00DC349C" w:rsidP="00DC349C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3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DC349C" w:rsidRPr="001E6DE1" w:rsidRDefault="00DC349C" w:rsidP="00DC349C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449D4CF2" w:rsidR="00DC349C" w:rsidRPr="001E6DE1" w:rsidRDefault="00DC349C" w:rsidP="00DC349C">
            <w:pPr>
              <w:rPr>
                <w:rFonts w:ascii="Palatino Linotype" w:hAnsi="Palatino Linotype"/>
              </w:rPr>
            </w:pPr>
            <w:proofErr w:type="spellStart"/>
            <w:r w:rsidRPr="00340DBB">
              <w:t>Octubre</w:t>
            </w:r>
            <w:proofErr w:type="spellEnd"/>
            <w:r w:rsidRPr="00340DB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DC349C" w:rsidRPr="001E6DE1" w:rsidRDefault="00DC349C" w:rsidP="00DC349C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C349C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DC349C" w:rsidRPr="001E6DE1" w:rsidRDefault="00DC349C" w:rsidP="00DC349C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DC349C" w:rsidRPr="001E6DE1" w:rsidRDefault="00DC349C" w:rsidP="00DC349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DC349C" w:rsidRDefault="00DC349C" w:rsidP="00DC349C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4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DC349C" w:rsidRPr="001E6DE1" w:rsidRDefault="00DC349C" w:rsidP="00DC349C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7AF1B286" w:rsidR="00DC349C" w:rsidRPr="001E6DE1" w:rsidRDefault="00DC349C" w:rsidP="00DC349C">
            <w:pPr>
              <w:rPr>
                <w:rFonts w:ascii="Palatino Linotype" w:hAnsi="Palatino Linotype"/>
              </w:rPr>
            </w:pPr>
            <w:proofErr w:type="spellStart"/>
            <w:r w:rsidRPr="00340DBB">
              <w:t>Octubre</w:t>
            </w:r>
            <w:proofErr w:type="spellEnd"/>
            <w:r w:rsidRPr="00340DBB"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DC349C" w:rsidRPr="001E6DE1" w:rsidRDefault="00DC349C" w:rsidP="00DC349C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5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6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77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78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8C11E7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8C11E7" w:rsidRDefault="008C11E7" w:rsidP="008C11E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8C11E7" w:rsidRDefault="008C11E7" w:rsidP="008C11E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8C11E7" w:rsidRDefault="005233D7" w:rsidP="005233D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9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5233D7" w:rsidRPr="00154D66" w:rsidRDefault="005233D7" w:rsidP="005233D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2E62BE3F" w:rsidR="008C11E7" w:rsidRPr="00154D66" w:rsidRDefault="006F5926" w:rsidP="008C11E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F592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</w:t>
                                  </w:r>
                                  <w:proofErr w:type="spellEnd"/>
                                  <w:r w:rsidRPr="006F592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8C11E7" w:rsidRDefault="008C11E7" w:rsidP="008C11E7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F5926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6F5926" w:rsidRDefault="006F5926" w:rsidP="006F5926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Financieros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6F5926" w:rsidRDefault="006F5926" w:rsidP="006F5926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6F592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6F5926" w:rsidRPr="00154D6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627E466D" w:rsidR="006F5926" w:rsidRPr="00154D66" w:rsidRDefault="006F5926" w:rsidP="006F592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48418F">
                                    <w:t>Octubre</w:t>
                                  </w:r>
                                  <w:proofErr w:type="spellEnd"/>
                                  <w:r w:rsidRPr="0048418F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6F5926" w:rsidRDefault="006F5926" w:rsidP="006F5926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F5926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6F5926" w:rsidRPr="00154D6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6F5926" w:rsidRPr="00154D66" w:rsidRDefault="006F5926" w:rsidP="006F5926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6F592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1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6F5926" w:rsidRPr="00154D6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14DD6855" w:rsidR="006F5926" w:rsidRPr="00154D66" w:rsidRDefault="006F5926" w:rsidP="006F592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48418F">
                                    <w:t>Octubre</w:t>
                                  </w:r>
                                  <w:proofErr w:type="spellEnd"/>
                                  <w:r w:rsidRPr="0048418F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6F5926" w:rsidRDefault="006F5926" w:rsidP="006F5926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F5926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6F5926" w:rsidRPr="00154D6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6F5926" w:rsidRPr="00154D66" w:rsidRDefault="006F5926" w:rsidP="006F5926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6F5926" w:rsidRDefault="006F5926" w:rsidP="006F5926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6F5926" w:rsidRPr="00154D66" w:rsidRDefault="006F5926" w:rsidP="006F5926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2CAD492B" w:rsidR="006F5926" w:rsidRPr="00154D66" w:rsidRDefault="006F5926" w:rsidP="006F592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48418F">
                                    <w:t>Octubre</w:t>
                                  </w:r>
                                  <w:proofErr w:type="spellEnd"/>
                                  <w:r w:rsidRPr="0048418F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6F5926" w:rsidRDefault="006F5926" w:rsidP="006F5926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F5926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6F5926" w:rsidRPr="00521172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6F592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6F592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6F5926" w:rsidRDefault="006F5926" w:rsidP="006F592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6F5926" w:rsidRDefault="006F5926" w:rsidP="006F5926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6F5926" w:rsidRPr="00521172" w:rsidRDefault="006F5926" w:rsidP="006F5926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3D0A5FF7" w:rsidR="006F5926" w:rsidRDefault="00F8423E" w:rsidP="006F592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t>Junio</w:t>
                                  </w:r>
                                  <w:r w:rsidR="006F5926" w:rsidRPr="0048418F"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6F5926" w:rsidRDefault="006F5926" w:rsidP="006F5926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5281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585281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B14E02" w:rsidRPr="00521172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01D30EF4" w:rsidR="00585281" w:rsidRDefault="001234CA" w:rsidP="0058528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234C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Septiembre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585281" w:rsidRDefault="00585281" w:rsidP="00585281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8C11E7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8C11E7" w:rsidRDefault="008C11E7" w:rsidP="008C11E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8C11E7" w:rsidRDefault="008C11E7" w:rsidP="008C11E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8C11E7" w:rsidRDefault="005233D7" w:rsidP="005233D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5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5233D7" w:rsidRPr="00154D66" w:rsidRDefault="005233D7" w:rsidP="005233D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2E62BE3F" w:rsidR="008C11E7" w:rsidRPr="00154D66" w:rsidRDefault="006F5926" w:rsidP="008C11E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F592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</w:t>
                            </w:r>
                            <w:proofErr w:type="spellEnd"/>
                            <w:r w:rsidRPr="006F592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8C11E7" w:rsidRDefault="008C11E7" w:rsidP="008C11E7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F5926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6F5926" w:rsidRDefault="006F5926" w:rsidP="006F5926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Financieros</w:t>
                            </w:r>
                            <w:proofErr w:type="spellEnd"/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6F5926" w:rsidRDefault="006F5926" w:rsidP="006F5926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6F592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6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6F5926" w:rsidRPr="00154D6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627E466D" w:rsidR="006F5926" w:rsidRPr="00154D66" w:rsidRDefault="006F5926" w:rsidP="006F592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48418F">
                              <w:t>Octubre</w:t>
                            </w:r>
                            <w:proofErr w:type="spellEnd"/>
                            <w:r w:rsidRPr="0048418F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6F5926" w:rsidRDefault="006F5926" w:rsidP="006F5926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F5926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6F5926" w:rsidRPr="00154D6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6F5926" w:rsidRPr="00154D66" w:rsidRDefault="006F5926" w:rsidP="006F5926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6F592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7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6F5926" w:rsidRPr="00154D6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14DD6855" w:rsidR="006F5926" w:rsidRPr="00154D66" w:rsidRDefault="006F5926" w:rsidP="006F592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48418F">
                              <w:t>Octubre</w:t>
                            </w:r>
                            <w:proofErr w:type="spellEnd"/>
                            <w:r w:rsidRPr="0048418F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6F5926" w:rsidRDefault="006F5926" w:rsidP="006F5926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F5926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6F5926" w:rsidRPr="00154D6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6F5926" w:rsidRPr="00154D66" w:rsidRDefault="006F5926" w:rsidP="006F5926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6F5926" w:rsidRDefault="006F5926" w:rsidP="006F5926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6F5926" w:rsidRPr="00154D66" w:rsidRDefault="006F5926" w:rsidP="006F5926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2CAD492B" w:rsidR="006F5926" w:rsidRPr="00154D66" w:rsidRDefault="006F5926" w:rsidP="006F592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48418F">
                              <w:t>Octubre</w:t>
                            </w:r>
                            <w:proofErr w:type="spellEnd"/>
                            <w:r w:rsidRPr="0048418F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6F5926" w:rsidRDefault="006F5926" w:rsidP="006F5926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F5926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6F5926" w:rsidRPr="00521172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6F592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6F592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6F5926" w:rsidRDefault="006F5926" w:rsidP="006F592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6F5926" w:rsidRDefault="006F5926" w:rsidP="006F5926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6F5926" w:rsidRPr="00521172" w:rsidRDefault="006F5926" w:rsidP="006F5926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3D0A5FF7" w:rsidR="006F5926" w:rsidRDefault="00F8423E" w:rsidP="006F592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t>Junio</w:t>
                            </w:r>
                            <w:r w:rsidR="006F5926" w:rsidRPr="0048418F">
                              <w:t xml:space="preserve">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6F5926" w:rsidRDefault="006F5926" w:rsidP="006F5926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85281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585281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B14E02" w:rsidRPr="00521172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01D30EF4" w:rsidR="00585281" w:rsidRDefault="001234CA" w:rsidP="0058528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234C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Septiembre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585281" w:rsidRDefault="00585281" w:rsidP="00585281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25AF9201">
                <wp:simplePos x="0" y="0"/>
                <wp:positionH relativeFrom="page">
                  <wp:posOffset>847725</wp:posOffset>
                </wp:positionH>
                <wp:positionV relativeFrom="paragraph">
                  <wp:posOffset>171450</wp:posOffset>
                </wp:positionV>
                <wp:extent cx="8839200" cy="800100"/>
                <wp:effectExtent l="0" t="0" r="1905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 w:rsidTr="00350037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394F3666" w:rsidR="00350037" w:rsidRPr="00676F9B" w:rsidRDefault="00FA373A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A373A">
                                    <w:rPr>
                                      <w:rFonts w:ascii="Palatino Linotype" w:hAnsi="Palatino Linotype"/>
                                    </w:rPr>
                                    <w:t>Octubre</w:t>
                                  </w:r>
                                  <w:proofErr w:type="spellEnd"/>
                                  <w:r w:rsidRPr="00FA373A">
                                    <w:rPr>
                                      <w:rFonts w:ascii="Palatino Linotype" w:hAnsi="Palatino Linotype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75pt;margin-top:13.5pt;width:696pt;height:63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 w:rsidTr="00350037">
                        <w:trPr>
                          <w:trHeight w:hRule="exact" w:val="85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394F3666" w:rsidR="00350037" w:rsidRPr="00676F9B" w:rsidRDefault="00FA373A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A373A">
                              <w:rPr>
                                <w:rFonts w:ascii="Palatino Linotype" w:hAnsi="Palatino Linotype"/>
                              </w:rPr>
                              <w:t>Octubre</w:t>
                            </w:r>
                            <w:proofErr w:type="spellEnd"/>
                            <w:r w:rsidRPr="00FA373A">
                              <w:rPr>
                                <w:rFonts w:ascii="Palatino Linotype" w:hAnsi="Palatino Linotype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4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298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3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6C6528D8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86825" cy="933450"/>
                <wp:effectExtent l="0" t="0" r="2857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09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8"/>
                              <w:gridCol w:w="1160"/>
                              <w:gridCol w:w="6502"/>
                              <w:gridCol w:w="1579"/>
                              <w:gridCol w:w="1872"/>
                            </w:tblGrid>
                            <w:tr w:rsidR="00A235D7" w14:paraId="4A55F7FD" w14:textId="77777777" w:rsidTr="006A56D3">
                              <w:trPr>
                                <w:trHeight w:hRule="exact" w:val="738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2" w:name="OLE_LINK16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 w:rsidTr="006A56D3">
                              <w:trPr>
                                <w:trHeight w:hRule="exact" w:val="697"/>
                              </w:trPr>
                              <w:tc>
                                <w:tcPr>
                                  <w:tcW w:w="297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5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30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</w:t>
                                    </w:r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44230F3F" w:rsidR="00A235D7" w:rsidRDefault="00FA373A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A373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</w:t>
                                  </w:r>
                                  <w:proofErr w:type="spellEnd"/>
                                  <w:r w:rsidRPr="00FA373A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2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9.75pt;height:73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" filled="f">
                <v:textbox inset="0,0,0,0">
                  <w:txbxContent>
                    <w:tbl>
                      <w:tblPr>
                        <w:tblW w:w="1409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8"/>
                        <w:gridCol w:w="1160"/>
                        <w:gridCol w:w="6502"/>
                        <w:gridCol w:w="1579"/>
                        <w:gridCol w:w="1872"/>
                      </w:tblGrid>
                      <w:tr w:rsidR="00A235D7" w14:paraId="4A55F7FD" w14:textId="77777777" w:rsidTr="006A56D3">
                        <w:trPr>
                          <w:trHeight w:hRule="exact" w:val="738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3" w:name="OLE_LINK16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 w:rsidTr="006A56D3">
                        <w:trPr>
                          <w:trHeight w:hRule="exact" w:val="697"/>
                        </w:trPr>
                        <w:tc>
                          <w:tcPr>
                            <w:tcW w:w="297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5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30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</w:t>
                              </w:r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44230F3F" w:rsidR="00A235D7" w:rsidRDefault="00FA373A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A373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</w:t>
                            </w:r>
                            <w:proofErr w:type="spellEnd"/>
                            <w:r w:rsidRPr="00FA373A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3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556D9D9C" w14:textId="77777777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69445A66" w14:textId="604A7FD9" w:rsidR="00825DD9" w:rsidRPr="00521172" w:rsidRDefault="00825DD9">
      <w:pPr>
        <w:spacing w:before="18" w:line="220" w:lineRule="exact"/>
        <w:rPr>
          <w:lang w:val="es-US"/>
        </w:rPr>
      </w:pP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703B4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4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514AD628" w14:textId="77777777" w:rsidR="00825DD9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3F069DB7" w14:textId="33279BC2" w:rsidR="00305577" w:rsidRDefault="00305577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18F23CB" w14:textId="3B5CCCB5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7CC4" w14:textId="77777777" w:rsidR="00B00ACC" w:rsidRDefault="00B00ACC">
      <w:r>
        <w:separator/>
      </w:r>
    </w:p>
  </w:endnote>
  <w:endnote w:type="continuationSeparator" w:id="0">
    <w:p w14:paraId="450BCA05" w14:textId="77777777" w:rsidR="00B00ACC" w:rsidRDefault="00B0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EE2C" w14:textId="77777777" w:rsidR="00B00ACC" w:rsidRDefault="00B00ACC">
      <w:r>
        <w:separator/>
      </w:r>
    </w:p>
  </w:footnote>
  <w:footnote w:type="continuationSeparator" w:id="0">
    <w:p w14:paraId="1CFD2FD1" w14:textId="77777777" w:rsidR="00B00ACC" w:rsidRDefault="00B0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365"/>
    <w:rsid w:val="00026628"/>
    <w:rsid w:val="00032659"/>
    <w:rsid w:val="00032FC5"/>
    <w:rsid w:val="000417A7"/>
    <w:rsid w:val="000435AB"/>
    <w:rsid w:val="000446AC"/>
    <w:rsid w:val="00045D2E"/>
    <w:rsid w:val="00046D1E"/>
    <w:rsid w:val="000517F0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42A8"/>
    <w:rsid w:val="00085D64"/>
    <w:rsid w:val="0009011F"/>
    <w:rsid w:val="00092462"/>
    <w:rsid w:val="00092836"/>
    <w:rsid w:val="00097513"/>
    <w:rsid w:val="000A257E"/>
    <w:rsid w:val="000A79DD"/>
    <w:rsid w:val="000A7D5B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761D"/>
    <w:rsid w:val="001229AF"/>
    <w:rsid w:val="001234CA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1D4"/>
    <w:rsid w:val="00193332"/>
    <w:rsid w:val="00193D32"/>
    <w:rsid w:val="001941AD"/>
    <w:rsid w:val="001966D0"/>
    <w:rsid w:val="001A2506"/>
    <w:rsid w:val="001A4A22"/>
    <w:rsid w:val="001B2236"/>
    <w:rsid w:val="001B299C"/>
    <w:rsid w:val="001C2F0E"/>
    <w:rsid w:val="001C5022"/>
    <w:rsid w:val="001C568B"/>
    <w:rsid w:val="001C5BFF"/>
    <w:rsid w:val="001C72B7"/>
    <w:rsid w:val="001D1DAD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1AB9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4175C"/>
    <w:rsid w:val="0025136E"/>
    <w:rsid w:val="00251E50"/>
    <w:rsid w:val="00255BE7"/>
    <w:rsid w:val="00256211"/>
    <w:rsid w:val="002573BE"/>
    <w:rsid w:val="00262B7D"/>
    <w:rsid w:val="00270852"/>
    <w:rsid w:val="00273129"/>
    <w:rsid w:val="00276108"/>
    <w:rsid w:val="0027753D"/>
    <w:rsid w:val="002775CF"/>
    <w:rsid w:val="00280B60"/>
    <w:rsid w:val="0028257C"/>
    <w:rsid w:val="00282C23"/>
    <w:rsid w:val="00284BCF"/>
    <w:rsid w:val="002870ED"/>
    <w:rsid w:val="00290EA6"/>
    <w:rsid w:val="00292460"/>
    <w:rsid w:val="002974AD"/>
    <w:rsid w:val="002A442B"/>
    <w:rsid w:val="002B5B3C"/>
    <w:rsid w:val="002C0D95"/>
    <w:rsid w:val="002C74D8"/>
    <w:rsid w:val="002D55A6"/>
    <w:rsid w:val="002D7EA2"/>
    <w:rsid w:val="002E472F"/>
    <w:rsid w:val="002F4BC7"/>
    <w:rsid w:val="002F5D6C"/>
    <w:rsid w:val="0030080C"/>
    <w:rsid w:val="00301934"/>
    <w:rsid w:val="00305577"/>
    <w:rsid w:val="00307FD1"/>
    <w:rsid w:val="003104C6"/>
    <w:rsid w:val="00322B08"/>
    <w:rsid w:val="0032389D"/>
    <w:rsid w:val="0032471E"/>
    <w:rsid w:val="00325C72"/>
    <w:rsid w:val="00330BFB"/>
    <w:rsid w:val="00333328"/>
    <w:rsid w:val="00334A11"/>
    <w:rsid w:val="0034737B"/>
    <w:rsid w:val="00350037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8500F"/>
    <w:rsid w:val="003851F8"/>
    <w:rsid w:val="003901AD"/>
    <w:rsid w:val="00394BD3"/>
    <w:rsid w:val="003A05F9"/>
    <w:rsid w:val="003A09A7"/>
    <w:rsid w:val="003A4D55"/>
    <w:rsid w:val="003A5152"/>
    <w:rsid w:val="003B2B6A"/>
    <w:rsid w:val="003B327B"/>
    <w:rsid w:val="003B5C13"/>
    <w:rsid w:val="003C438D"/>
    <w:rsid w:val="003D4CA2"/>
    <w:rsid w:val="003D70D1"/>
    <w:rsid w:val="003E3975"/>
    <w:rsid w:val="003E475C"/>
    <w:rsid w:val="003F1C3A"/>
    <w:rsid w:val="00401BEB"/>
    <w:rsid w:val="004061A6"/>
    <w:rsid w:val="00406488"/>
    <w:rsid w:val="004142BE"/>
    <w:rsid w:val="004151DE"/>
    <w:rsid w:val="00421DCF"/>
    <w:rsid w:val="00426688"/>
    <w:rsid w:val="00431D64"/>
    <w:rsid w:val="00432EDF"/>
    <w:rsid w:val="00441C4F"/>
    <w:rsid w:val="00445028"/>
    <w:rsid w:val="00445EBA"/>
    <w:rsid w:val="00471B9E"/>
    <w:rsid w:val="004736F0"/>
    <w:rsid w:val="004756D7"/>
    <w:rsid w:val="004768D0"/>
    <w:rsid w:val="004814B9"/>
    <w:rsid w:val="00481EE5"/>
    <w:rsid w:val="004857FF"/>
    <w:rsid w:val="00487CF8"/>
    <w:rsid w:val="00490AA2"/>
    <w:rsid w:val="0049770B"/>
    <w:rsid w:val="004A16CD"/>
    <w:rsid w:val="004A3102"/>
    <w:rsid w:val="004B1048"/>
    <w:rsid w:val="004B2526"/>
    <w:rsid w:val="004B2EFD"/>
    <w:rsid w:val="004B4472"/>
    <w:rsid w:val="004B5895"/>
    <w:rsid w:val="004C76BC"/>
    <w:rsid w:val="004D26D1"/>
    <w:rsid w:val="004D3FFC"/>
    <w:rsid w:val="004D5177"/>
    <w:rsid w:val="004D6027"/>
    <w:rsid w:val="004E0F3D"/>
    <w:rsid w:val="004E156D"/>
    <w:rsid w:val="004E2A53"/>
    <w:rsid w:val="004E33EE"/>
    <w:rsid w:val="004E6F54"/>
    <w:rsid w:val="004F345A"/>
    <w:rsid w:val="004F5900"/>
    <w:rsid w:val="004F5A59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67803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A23F8"/>
    <w:rsid w:val="005A5F33"/>
    <w:rsid w:val="005A73C7"/>
    <w:rsid w:val="005A7444"/>
    <w:rsid w:val="005B066E"/>
    <w:rsid w:val="005B2232"/>
    <w:rsid w:val="005B238A"/>
    <w:rsid w:val="005B2C06"/>
    <w:rsid w:val="005C10C4"/>
    <w:rsid w:val="005C1912"/>
    <w:rsid w:val="005C71CB"/>
    <w:rsid w:val="005D0351"/>
    <w:rsid w:val="005D1716"/>
    <w:rsid w:val="005D5590"/>
    <w:rsid w:val="005F1695"/>
    <w:rsid w:val="005F1AF4"/>
    <w:rsid w:val="005F1D00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251DC"/>
    <w:rsid w:val="0063721E"/>
    <w:rsid w:val="00640D3B"/>
    <w:rsid w:val="0064402F"/>
    <w:rsid w:val="00645BAC"/>
    <w:rsid w:val="00652360"/>
    <w:rsid w:val="00654107"/>
    <w:rsid w:val="00660BD9"/>
    <w:rsid w:val="00663A37"/>
    <w:rsid w:val="006651A9"/>
    <w:rsid w:val="006653D9"/>
    <w:rsid w:val="00666AE7"/>
    <w:rsid w:val="006671A5"/>
    <w:rsid w:val="00676F9B"/>
    <w:rsid w:val="0068048B"/>
    <w:rsid w:val="0068158C"/>
    <w:rsid w:val="00681D66"/>
    <w:rsid w:val="006929F1"/>
    <w:rsid w:val="00694484"/>
    <w:rsid w:val="00696915"/>
    <w:rsid w:val="006A08B8"/>
    <w:rsid w:val="006A237C"/>
    <w:rsid w:val="006A56D3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6F5926"/>
    <w:rsid w:val="00703EA2"/>
    <w:rsid w:val="007058A2"/>
    <w:rsid w:val="00705B04"/>
    <w:rsid w:val="007152D6"/>
    <w:rsid w:val="00715392"/>
    <w:rsid w:val="007221B1"/>
    <w:rsid w:val="00723399"/>
    <w:rsid w:val="00724519"/>
    <w:rsid w:val="007251F3"/>
    <w:rsid w:val="00726928"/>
    <w:rsid w:val="0073089A"/>
    <w:rsid w:val="0073665C"/>
    <w:rsid w:val="00742033"/>
    <w:rsid w:val="00745286"/>
    <w:rsid w:val="00750851"/>
    <w:rsid w:val="007538E8"/>
    <w:rsid w:val="00754F07"/>
    <w:rsid w:val="00756EEC"/>
    <w:rsid w:val="007620FD"/>
    <w:rsid w:val="007624E9"/>
    <w:rsid w:val="00763065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45A4"/>
    <w:rsid w:val="007B5722"/>
    <w:rsid w:val="007B7D8C"/>
    <w:rsid w:val="007B7DDB"/>
    <w:rsid w:val="007C1310"/>
    <w:rsid w:val="007C2DCE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337CE"/>
    <w:rsid w:val="00842988"/>
    <w:rsid w:val="0084402A"/>
    <w:rsid w:val="0085195E"/>
    <w:rsid w:val="00851BAD"/>
    <w:rsid w:val="00855DC5"/>
    <w:rsid w:val="00857D5B"/>
    <w:rsid w:val="0086477A"/>
    <w:rsid w:val="008719AB"/>
    <w:rsid w:val="00873C26"/>
    <w:rsid w:val="0088039B"/>
    <w:rsid w:val="00880DF5"/>
    <w:rsid w:val="008832CA"/>
    <w:rsid w:val="00890446"/>
    <w:rsid w:val="00891F5C"/>
    <w:rsid w:val="00893687"/>
    <w:rsid w:val="00894B5D"/>
    <w:rsid w:val="00896F2F"/>
    <w:rsid w:val="008A012D"/>
    <w:rsid w:val="008A5010"/>
    <w:rsid w:val="008A565A"/>
    <w:rsid w:val="008A6BE6"/>
    <w:rsid w:val="008A713F"/>
    <w:rsid w:val="008A7F46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6412"/>
    <w:rsid w:val="00922D7A"/>
    <w:rsid w:val="00923DBE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3E0D"/>
    <w:rsid w:val="00964CC3"/>
    <w:rsid w:val="00966CF2"/>
    <w:rsid w:val="00967459"/>
    <w:rsid w:val="009675CA"/>
    <w:rsid w:val="009726F9"/>
    <w:rsid w:val="00972A5E"/>
    <w:rsid w:val="00982D2B"/>
    <w:rsid w:val="009837A6"/>
    <w:rsid w:val="00990EF5"/>
    <w:rsid w:val="00991EF9"/>
    <w:rsid w:val="00995406"/>
    <w:rsid w:val="009966EB"/>
    <w:rsid w:val="009A4CF9"/>
    <w:rsid w:val="009A6B49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9F2208"/>
    <w:rsid w:val="00A002A6"/>
    <w:rsid w:val="00A07669"/>
    <w:rsid w:val="00A13015"/>
    <w:rsid w:val="00A1387E"/>
    <w:rsid w:val="00A13DBC"/>
    <w:rsid w:val="00A23238"/>
    <w:rsid w:val="00A235D7"/>
    <w:rsid w:val="00A32CC0"/>
    <w:rsid w:val="00A34C66"/>
    <w:rsid w:val="00A361FC"/>
    <w:rsid w:val="00A40AB6"/>
    <w:rsid w:val="00A54D4B"/>
    <w:rsid w:val="00A57050"/>
    <w:rsid w:val="00A6379B"/>
    <w:rsid w:val="00A7566F"/>
    <w:rsid w:val="00A77121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131A"/>
    <w:rsid w:val="00AC1BF6"/>
    <w:rsid w:val="00AC6661"/>
    <w:rsid w:val="00AC72A7"/>
    <w:rsid w:val="00AD016A"/>
    <w:rsid w:val="00AD79F4"/>
    <w:rsid w:val="00AE1969"/>
    <w:rsid w:val="00AE2862"/>
    <w:rsid w:val="00AE4BE3"/>
    <w:rsid w:val="00AF3236"/>
    <w:rsid w:val="00AF6D3F"/>
    <w:rsid w:val="00B00ACC"/>
    <w:rsid w:val="00B13870"/>
    <w:rsid w:val="00B14E02"/>
    <w:rsid w:val="00B16198"/>
    <w:rsid w:val="00B218D1"/>
    <w:rsid w:val="00B24772"/>
    <w:rsid w:val="00B24A2B"/>
    <w:rsid w:val="00B34F57"/>
    <w:rsid w:val="00B35BD0"/>
    <w:rsid w:val="00B4514B"/>
    <w:rsid w:val="00B46849"/>
    <w:rsid w:val="00B52899"/>
    <w:rsid w:val="00B5739F"/>
    <w:rsid w:val="00B61ED1"/>
    <w:rsid w:val="00B660B4"/>
    <w:rsid w:val="00B76D55"/>
    <w:rsid w:val="00B7789B"/>
    <w:rsid w:val="00B8432C"/>
    <w:rsid w:val="00B91D67"/>
    <w:rsid w:val="00B949F9"/>
    <w:rsid w:val="00B94DC3"/>
    <w:rsid w:val="00B95219"/>
    <w:rsid w:val="00B963A8"/>
    <w:rsid w:val="00B9673D"/>
    <w:rsid w:val="00B9743D"/>
    <w:rsid w:val="00BA10ED"/>
    <w:rsid w:val="00BA12E2"/>
    <w:rsid w:val="00BA1395"/>
    <w:rsid w:val="00BA1A96"/>
    <w:rsid w:val="00BA361B"/>
    <w:rsid w:val="00BA3687"/>
    <w:rsid w:val="00BA4554"/>
    <w:rsid w:val="00BA5330"/>
    <w:rsid w:val="00BA69AC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70A4"/>
    <w:rsid w:val="00C85E96"/>
    <w:rsid w:val="00C8614F"/>
    <w:rsid w:val="00C8778E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51CB"/>
    <w:rsid w:val="00D27356"/>
    <w:rsid w:val="00D313B5"/>
    <w:rsid w:val="00D3797A"/>
    <w:rsid w:val="00D41CAB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6972"/>
    <w:rsid w:val="00D57F4D"/>
    <w:rsid w:val="00D60563"/>
    <w:rsid w:val="00D62EB6"/>
    <w:rsid w:val="00D71831"/>
    <w:rsid w:val="00D74009"/>
    <w:rsid w:val="00D75376"/>
    <w:rsid w:val="00D81056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C0425"/>
    <w:rsid w:val="00DC28F3"/>
    <w:rsid w:val="00DC349C"/>
    <w:rsid w:val="00DC7959"/>
    <w:rsid w:val="00DC7A11"/>
    <w:rsid w:val="00DD07F9"/>
    <w:rsid w:val="00DD1A03"/>
    <w:rsid w:val="00DD2CF9"/>
    <w:rsid w:val="00DD569E"/>
    <w:rsid w:val="00DD652B"/>
    <w:rsid w:val="00DE0787"/>
    <w:rsid w:val="00DE0ECE"/>
    <w:rsid w:val="00DE0F01"/>
    <w:rsid w:val="00DE2A8A"/>
    <w:rsid w:val="00DE5C63"/>
    <w:rsid w:val="00DF33F4"/>
    <w:rsid w:val="00DF34D0"/>
    <w:rsid w:val="00DF49E7"/>
    <w:rsid w:val="00DF52F7"/>
    <w:rsid w:val="00DF7F5C"/>
    <w:rsid w:val="00E0407F"/>
    <w:rsid w:val="00E0641C"/>
    <w:rsid w:val="00E066F3"/>
    <w:rsid w:val="00E23229"/>
    <w:rsid w:val="00E3151A"/>
    <w:rsid w:val="00E47AB8"/>
    <w:rsid w:val="00E52CE7"/>
    <w:rsid w:val="00E53598"/>
    <w:rsid w:val="00E54155"/>
    <w:rsid w:val="00E550CF"/>
    <w:rsid w:val="00E56E63"/>
    <w:rsid w:val="00E62370"/>
    <w:rsid w:val="00E7203B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0509"/>
    <w:rsid w:val="00EF16AD"/>
    <w:rsid w:val="00EF3CD0"/>
    <w:rsid w:val="00EF45D6"/>
    <w:rsid w:val="00EF56F1"/>
    <w:rsid w:val="00F013CD"/>
    <w:rsid w:val="00F019FA"/>
    <w:rsid w:val="00F15EAB"/>
    <w:rsid w:val="00F22218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8423E"/>
    <w:rsid w:val="00F91863"/>
    <w:rsid w:val="00F91A77"/>
    <w:rsid w:val="00F94575"/>
    <w:rsid w:val="00F95CB3"/>
    <w:rsid w:val="00F96A95"/>
    <w:rsid w:val="00FA373A"/>
    <w:rsid w:val="00FB09CE"/>
    <w:rsid w:val="00FB0BBC"/>
    <w:rsid w:val="00FB414E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No.-524-09-Reglamento-de-Reclutamiento-y-Seleccion-d.pdf" TargetMode="External"/><Relationship Id="rId299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%CC%81n-Nu%CC%81m.-190-2019-1.pdf" TargetMode="External"/><Relationship Id="rId159" Type="http://schemas.openxmlformats.org/officeDocument/2006/relationships/hyperlink" Target="https://www.hacienda.gob.do/transparencia/oficina-de-libre-acceso-a-la-informacion/contacto-responsable-de-acceso-a-la-informacion-rai/" TargetMode="External"/><Relationship Id="rId170" Type="http://schemas.openxmlformats.org/officeDocument/2006/relationships/hyperlink" Target="https://www.hacienda.gob.do/transparencia/oficina-de-libre-acceso-a-la-informacion/indice-de-transparencia-estandarizado/" TargetMode="External"/><Relationship Id="rId226" Type="http://schemas.openxmlformats.org/officeDocument/2006/relationships/header" Target="header5.xml"/><Relationship Id="rId268" Type="http://schemas.openxmlformats.org/officeDocument/2006/relationships/hyperlink" Target="https://transparencia.hacienda.gob.do/web/guest/casos-de-urgencia-2020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transparencia.hacienda.gob.do/wp-content/uploads/2025/04/Reglamento-Funcionamiento-Consignatario-de-Buques.pdf" TargetMode="External"/><Relationship Id="rId128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hacienda.gob.do/transparencia/planificacion-estrategica-institucional-pei/planificacion-estrategica-institucional/" TargetMode="External"/><Relationship Id="rId237" Type="http://schemas.openxmlformats.org/officeDocument/2006/relationships/hyperlink" Target="http://digeig.gob.do/web/es/transparencia/compras-y-contrataciones-1/licitaciones-restringidas/" TargetMode="External"/><Relationship Id="rId279" Type="http://schemas.openxmlformats.org/officeDocument/2006/relationships/hyperlink" Target="https://www.hacienda.gob.do/transparencia/finanzas/estados-financieros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E1-2018.pdf" TargetMode="External"/><Relationship Id="rId290" Type="http://schemas.openxmlformats.org/officeDocument/2006/relationships/hyperlink" Target="https://www.hacienda.gob.do/transparencia/relacion-de-inventario-de-almacen/" TargetMode="External"/><Relationship Id="rId304" Type="http://schemas.openxmlformats.org/officeDocument/2006/relationships/hyperlink" Target="mailto:ymussa@hacienda.gov.do" TargetMode="External"/><Relationship Id="rId85" Type="http://schemas.openxmlformats.org/officeDocument/2006/relationships/hyperlink" Target="https://www.hacienda.gob.do/transparencia/wp-content/uploads/2023/03/Ley-1-12-Sobre-la-Estrategia-Nacional-de-Desarrollo.pdf" TargetMode="External"/><Relationship Id="rId150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92" Type="http://schemas.openxmlformats.org/officeDocument/2006/relationships/hyperlink" Target="https://www.hacienda.gob.do/transparencia/direccion-de-fiscalizacion-de-hidrocarburos/" TargetMode="External"/><Relationship Id="rId206" Type="http://schemas.openxmlformats.org/officeDocument/2006/relationships/hyperlink" Target="https://311.gob.do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www.hacienda.gob.do/transparencia/wp-content/uploads/2023/03/Decreto-No.-188-14-que-define-y-establece-los-principios.pdf" TargetMode="External"/><Relationship Id="rId54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96" Type="http://schemas.openxmlformats.org/officeDocument/2006/relationships/hyperlink" Target="https://www.hacienda.gob.do/transparencia/wp-content/uploads/2023/03/Ley_No_567-05_Tesoreria_Nacional.pdf" TargetMode="External"/><Relationship Id="rId161" Type="http://schemas.openxmlformats.org/officeDocument/2006/relationships/hyperlink" Target="https://saip.gob.do/" TargetMode="External"/><Relationship Id="rId217" Type="http://schemas.openxmlformats.org/officeDocument/2006/relationships/hyperlink" Target="http://digeig.gob.do/web/es/transparencia/recursos-humanos-1/vacantes-1/" TargetMode="External"/><Relationship Id="rId259" Type="http://schemas.openxmlformats.org/officeDocument/2006/relationships/hyperlink" Target="http://digeig.gob.do/web/es/transparencia/compras-y-contrataciones-1/comparaciones-de-precio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270" Type="http://schemas.openxmlformats.org/officeDocument/2006/relationships/hyperlink" Target="https://www.hacienda.gob.do/transparencia/compras-y-contrataciones/" TargetMode="External"/><Relationship Id="rId291" Type="http://schemas.openxmlformats.org/officeDocument/2006/relationships/hyperlink" Target="https://www.hacienda.gob.do/transparencia/datos-abiertos/" TargetMode="External"/><Relationship Id="rId305" Type="http://schemas.openxmlformats.org/officeDocument/2006/relationships/fontTable" Target="fontTable.xm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n-Num-158-2019.pdf" TargetMode="External"/><Relationship Id="rId86" Type="http://schemas.openxmlformats.org/officeDocument/2006/relationships/hyperlink" Target="https://www.hacienda.gob.do/transparencia/wp-content/uploads/2023/03/Ley-247-12_Organica-de-la-Administracion-Publica.pdf" TargetMode="External"/><Relationship Id="rId130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51" Type="http://schemas.openxmlformats.org/officeDocument/2006/relationships/hyperlink" Target="https://www.hacienda.gob.do/transparencia/oficina-de-libre-acceso-a-la-informacion/estructura-organizacional-de-la-oai/" TargetMode="External"/><Relationship Id="rId172" Type="http://schemas.openxmlformats.org/officeDocument/2006/relationships/hyperlink" Target="http://digeig.gob.do/web/es/transparencia/plan-estrategico-de-la-institucion/planificacion-estrategica-1/" TargetMode="External"/><Relationship Id="rId193" Type="http://schemas.openxmlformats.org/officeDocument/2006/relationships/hyperlink" Target="https://www.hacienda.gob.do/transparencia/direccion-general-de-politica-y-legislacion-tributaria/" TargetMode="External"/><Relationship Id="rId207" Type="http://schemas.openxmlformats.org/officeDocument/2006/relationships/hyperlink" Target="https://www.hacienda.gob.do/transparencia/portal-311/estadisticas-de-las-quejas-reclamaciones-y-sugerencia-del-311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s://transparencia.hacienda.gob.do/web/guest/casos-de-urgencia-2020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-No.-543-12-Compras-y-Contr.pdf" TargetMode="External"/><Relationship Id="rId260" Type="http://schemas.openxmlformats.org/officeDocument/2006/relationships/hyperlink" Target="https://www.hacienda.gob.do/transparencia/compras-y-contrataciones/" TargetMode="External"/><Relationship Id="rId281" Type="http://schemas.openxmlformats.org/officeDocument/2006/relationships/hyperlink" Target="https://www.hacienda.gob.do/transparencia/informe-de-tesoreria-ingresos-y-egresos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3/03/RESOLUCION-Num.-105-2022-.pdf" TargetMode="External"/><Relationship Id="rId76" Type="http://schemas.openxmlformats.org/officeDocument/2006/relationships/hyperlink" Target="https://www.hacienda.gob.do/transparencia/wp-content/uploads/2023/03/RESOLUCION-DM-782-2018-.pdf" TargetMode="External"/><Relationship Id="rId97" Type="http://schemas.openxmlformats.org/officeDocument/2006/relationships/hyperlink" Target="https://www.hacienda.gob.do/transparencia/wp-content/uploads/2023/03/Ley_200-04.pdf" TargetMode="External"/><Relationship Id="rId120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41" Type="http://schemas.openxmlformats.org/officeDocument/2006/relationships/hyperlink" Target="https://www.hacienda.gob.do/transparencia/wp-content/uploads/2023/03/nortic-A3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acienda.gob.do/transparencia/oficina-de-libre-acceso-a-la-informacion/indice-de-transparencia-estandarizado/" TargetMode="External"/><Relationship Id="rId183" Type="http://schemas.openxmlformats.org/officeDocument/2006/relationships/hyperlink" Target="http://digeig.gob.do/web/es/transparencia/plan-estrategico-de-la-institucion/informes-de-logros-y-o-seguimiento-del-plan-estrategico/" TargetMode="External"/><Relationship Id="rId218" Type="http://schemas.openxmlformats.org/officeDocument/2006/relationships/hyperlink" Target="https://map.gob.do/Concursa/" TargetMode="External"/><Relationship Id="rId239" Type="http://schemas.openxmlformats.org/officeDocument/2006/relationships/hyperlink" Target="http://digeig.gob.do/web/es/transparencia/compras-y-contrataciones-1/sorteos-de-obras/" TargetMode="External"/><Relationship Id="rId250" Type="http://schemas.openxmlformats.org/officeDocument/2006/relationships/hyperlink" Target="https://transparencia.hacienda.gob.do/web/guest/casos-de-urgencia-2020" TargetMode="External"/><Relationship Id="rId271" Type="http://schemas.openxmlformats.org/officeDocument/2006/relationships/hyperlink" Target="http://digeig.gob.do/web/es/transparencia/compras-y-contrataciones-1/estado-de-cuentas-de-suplidores/" TargetMode="External"/><Relationship Id="rId292" Type="http://schemas.openxmlformats.org/officeDocument/2006/relationships/hyperlink" Target="https://www.hacienda.gob.do/transparencia/datos-abiertos/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n-Num._136-2019-.pdf" TargetMode="External"/><Relationship Id="rId87" Type="http://schemas.openxmlformats.org/officeDocument/2006/relationships/hyperlink" Target="https://www.hacienda.gob.do/transparencia/wp-content/uploads/2023/03/Ley_No_481-08_Ley_General_de_Archivos.pdf" TargetMode="External"/><Relationship Id="rId110" Type="http://schemas.openxmlformats.org/officeDocument/2006/relationships/hyperlink" Target="https://transparencia.hacienda.gob.do/wp-content/uploads/2023/03/Decreto-No.-543-12-Compras-y-Contr.pdf" TargetMode="External"/><Relationship Id="rId131" Type="http://schemas.openxmlformats.org/officeDocument/2006/relationships/hyperlink" Target="https://www.hacienda.gob.do/transparencia/wp-content/uploads/2023/03/Reglamento-No.-06-04-Aplicacion-de-la-Ley-No.-10-04.pdf" TargetMode="External"/><Relationship Id="rId152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3" Type="http://schemas.openxmlformats.org/officeDocument/2006/relationships/hyperlink" Target="https://www.hacienda.gob.do/transparencia/planificacion-estrategica-institucional-pei/planificacion-estrategica-institucional/" TargetMode="External"/><Relationship Id="rId194" Type="http://schemas.openxmlformats.org/officeDocument/2006/relationships/hyperlink" Target="https://www.hacienda.gob.do/transparencia/centro-de-capacitacion-en-politica-y-gestion-fiscal/" TargetMode="External"/><Relationship Id="rId208" Type="http://schemas.openxmlformats.org/officeDocument/2006/relationships/hyperlink" Target="https://www.hacienda.gob.do/transparencia/declaraciones-juradas-de-patrimonio/" TargetMode="External"/><Relationship Id="rId229" Type="http://schemas.openxmlformats.org/officeDocument/2006/relationships/hyperlink" Target="https://www.hacienda.gob.do/transparencia/programas-asistenciales/" TargetMode="External"/><Relationship Id="rId240" Type="http://schemas.openxmlformats.org/officeDocument/2006/relationships/hyperlink" Target="https://www.hacienda.gob.do/transparencia/compras-y-contrataciones/" TargetMode="External"/><Relationship Id="rId261" Type="http://schemas.openxmlformats.org/officeDocument/2006/relationships/hyperlink" Target="https://www.hacienda.gob.do/transparencia/compras-y-contratacione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transparencia.hacienda.gob.do/wp-content/uploads/2023/03/Resolucion-Num.-061-2022.pdf" TargetMode="External"/><Relationship Id="rId77" Type="http://schemas.openxmlformats.org/officeDocument/2006/relationships/hyperlink" Target="https://www.hacienda.gob.do/transparencia/wp-content/uploads/2024/02/Resolucion-Num-198-2018.pdf" TargetMode="External"/><Relationship Id="rId100" Type="http://schemas.openxmlformats.org/officeDocument/2006/relationships/hyperlink" Target="https://www.hacienda.gob.do/transparencia/wp-content/uploads/2025/04/Decreto-No.-166-25.pdf" TargetMode="External"/><Relationship Id="rId282" Type="http://schemas.openxmlformats.org/officeDocument/2006/relationships/hyperlink" Target="https://www.hacienda.gob.do/transparencia/finanzas/informes-de-auditorias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3/03/Ley_No_10-04-Camara-de-Cuentas.pdf" TargetMode="External"/><Relationship Id="rId121" Type="http://schemas.openxmlformats.org/officeDocument/2006/relationships/hyperlink" Target="https://www.hacienda.gob.do/transparencia/wp-content/uploads/2023/03/Decreto310-05.pdf" TargetMode="External"/><Relationship Id="rId142" Type="http://schemas.openxmlformats.org/officeDocument/2006/relationships/hyperlink" Target="https://www.hacienda.gob.do/transparencia/wp-content/uploads/2023/03/NORTIC-A4-2014_.pdf" TargetMode="External"/><Relationship Id="rId163" Type="http://schemas.openxmlformats.org/officeDocument/2006/relationships/hyperlink" Target="https://www.hacienda.gob.do/transparencia/wp-content/uploads/2023/03/Manual-de-Organizacio%CC%81n-y-Funcio%CC%81n-OAI-2021.pdf" TargetMode="External"/><Relationship Id="rId184" Type="http://schemas.openxmlformats.org/officeDocument/2006/relationships/hyperlink" Target="http://digeig.gob.do/web/es/transparencia/plan-estrategico-de-la-institucion/informes-de-logros-y-o-seguimiento-del-plan-estrategico/" TargetMode="External"/><Relationship Id="rId219" Type="http://schemas.openxmlformats.org/officeDocument/2006/relationships/hyperlink" Target="https://www.hacienda.gob.do/transparencia/nomina/" TargetMode="External"/><Relationship Id="rId230" Type="http://schemas.openxmlformats.org/officeDocument/2006/relationships/hyperlink" Target="http://digeig.gob.do/web/es/transparencia/beneficiarios-de-programas-asistenciales/" TargetMode="External"/><Relationship Id="rId251" Type="http://schemas.openxmlformats.org/officeDocument/2006/relationships/hyperlink" Target="https://www.hacienda.gob.do/transparencia/compras-y-contrataciones/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hacienda.gob.do/transparencia/wp-content/uploads/2025/11/Resolucion-num.-217-2025-Que-aprueba-la-norma-para-la-Prevencicion-del-Lavado-de-Activo-y-el-Financiamiento.pdf" TargetMode="External"/><Relationship Id="rId67" Type="http://schemas.openxmlformats.org/officeDocument/2006/relationships/hyperlink" Target="https://www.hacienda.gob.do/transparencia/wp-content/uploads/2023/03/Resolucion-133-2019-.pdf" TargetMode="External"/><Relationship Id="rId272" Type="http://schemas.openxmlformats.org/officeDocument/2006/relationships/hyperlink" Target="http://digeig.gob.do/web/es/transparencia/compras-y-contrataciones-1/estado-de-cuentas-de-suplidores/" TargetMode="External"/><Relationship Id="rId293" Type="http://schemas.openxmlformats.org/officeDocument/2006/relationships/hyperlink" Target="https://www.hacienda.gob.do/transparencia/wp-content/uploads/2023/08/Miembros-CIGCN-MH.pdf" TargetMode="External"/><Relationship Id="rId88" Type="http://schemas.openxmlformats.org/officeDocument/2006/relationships/hyperlink" Target="https://www.hacienda.gob.do/transparencia/wp-content/uploads/2023/03/Ley-No-41-08-Funcion-Publica.pdf" TargetMode="External"/><Relationship Id="rId111" Type="http://schemas.openxmlformats.org/officeDocument/2006/relationships/hyperlink" Target="https://www.hacienda.gob.do/transparencia/wp-content/uploads/2023/03/Decreto-No.-486-12-Direccion-General-de-etica-e-Integridad-G.pdf" TargetMode="External"/><Relationship Id="rId132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153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74" Type="http://schemas.openxmlformats.org/officeDocument/2006/relationships/hyperlink" Target="https://www.hacienda.gob.do/transparencia/planificacion-estrategica-institucional-pei/planificacion-estrategica-institucional/" TargetMode="External"/><Relationship Id="rId195" Type="http://schemas.openxmlformats.org/officeDocument/2006/relationships/hyperlink" Target="https://www.hacienda.gob.do/transparencia/direccion-de-casinos-y-juegos-de-azar/" TargetMode="External"/><Relationship Id="rId209" Type="http://schemas.openxmlformats.org/officeDocument/2006/relationships/hyperlink" Target="https://www.hacienda.gob.do/transparencia/declaraciones-juradas-de-patrimonio/" TargetMode="External"/><Relationship Id="rId220" Type="http://schemas.openxmlformats.org/officeDocument/2006/relationships/hyperlink" Target="http://digeig.gob.do/web/es/transparencia/recursos-humanos-1/jubilaciones%2C-pensiones-y-retiros/" TargetMode="External"/><Relationship Id="rId241" Type="http://schemas.openxmlformats.org/officeDocument/2006/relationships/hyperlink" Target="http://digeig.gob.do/web/es/transparencia/compras-y-contrataciones-1/comparaciones-de-precio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relacion-de-activos-fijos-de-la-institucion/" TargetMode="External"/><Relationship Id="rId78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99" Type="http://schemas.openxmlformats.org/officeDocument/2006/relationships/hyperlink" Target="https://www.hacienda.gob.do/transparencia/wp-content/uploads/2023/03/Ley_No_126-01_Direccion_General_de_Contabilidad_Gubernament.pdf" TargetMode="External"/><Relationship Id="rId101" Type="http://schemas.openxmlformats.org/officeDocument/2006/relationships/hyperlink" Target="https://www.hacienda.gob.do/transparencia/wp-content/uploads/2025/02/Decreto-76-25.pdf" TargetMode="External"/><Relationship Id="rId122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143" Type="http://schemas.openxmlformats.org/officeDocument/2006/relationships/hyperlink" Target="https://www.hacienda.gob.do/transparencia/wp-content/uploads/2023/03/NORTIC-A5-2019.pdf" TargetMode="External"/><Relationship Id="rId164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85" Type="http://schemas.openxmlformats.org/officeDocument/2006/relationships/hyperlink" Target="http://digeig.gob.do/web/es/transparencia/plan-estrategico-de-la-institucion/informes-de-logros-y-o-seguimiento-del-plan-estrategico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acienda.gob.do/transparencia/presupuesto/presupuesto-aprobado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s://www.hacienda.gob.do/transparencia/compras-y-contrataciones/plan-anual-de-compras-y-contrataciones-" TargetMode="External"/><Relationship Id="rId273" Type="http://schemas.openxmlformats.org/officeDocument/2006/relationships/hyperlink" Target="https://www.hacienda.gob.do/transparencia/estado-de-cuentas-de-suplidores/" TargetMode="External"/><Relationship Id="rId294" Type="http://schemas.openxmlformats.org/officeDocument/2006/relationships/hyperlink" Target="https://www.hacienda.gob.do/transparencia/comision-de-integridad-gubernamental-y-cumplimiento-normativo-cigcn/compromiso-etico/" TargetMode="External"/><Relationship Id="rId47" Type="http://schemas.openxmlformats.org/officeDocument/2006/relationships/hyperlink" Target="https://www.hacienda.gob.do/transparencia/wp-content/uploads/2025/10/Resolucion-num.-209-2025.pdf" TargetMode="External"/><Relationship Id="rId68" Type="http://schemas.openxmlformats.org/officeDocument/2006/relationships/hyperlink" Target="https://www.hacienda.gob.do/transparencia/wp-content/uploads/2023/03/Resolucion-Num-116-2019-1.pdf" TargetMode="External"/><Relationship Id="rId89" Type="http://schemas.openxmlformats.org/officeDocument/2006/relationships/hyperlink" Target="https://www.hacienda.gob.do/transparencia/wp-content/uploads/2023/03/Ley-No-13-07-Tribunal-Superior-Administrativo.pdf" TargetMode="External"/><Relationship Id="rId112" Type="http://schemas.openxmlformats.org/officeDocument/2006/relationships/hyperlink" Target="https://www.hacienda.gob.do/transparencia/wp-content/uploads/2023/03/Decreto-No.-129-10-Reglamento-Ley-General-de-Archivos.pdf" TargetMode="External"/><Relationship Id="rId133" Type="http://schemas.openxmlformats.org/officeDocument/2006/relationships/hyperlink" Target="https://www.hacienda.gob.do/transparencia/wp-content/uploads/2023/03/NORTIC-A2-2016.pdf" TargetMode="External"/><Relationship Id="rId154" Type="http://schemas.openxmlformats.org/officeDocument/2006/relationships/hyperlink" Target="https://www.hacienda.gob.do/transparencia/oficina-de-libre-acceso-a-la-informacion/estructura-organizacional-de-la-oai/" TargetMode="External"/><Relationship Id="rId175" Type="http://schemas.openxmlformats.org/officeDocument/2006/relationships/hyperlink" Target="http://digeig.gob.do/web/es/transparencia/plan-estrategico-de-la-institucion/informes-de-logros-y-o-seguimiento-del-plan-estrategico/" TargetMode="External"/><Relationship Id="rId196" Type="http://schemas.openxmlformats.org/officeDocument/2006/relationships/hyperlink" Target="https://www.hacienda.gob.do/transparencia/direccion-juridica/" TargetMode="External"/><Relationship Id="rId200" Type="http://schemas.openxmlformats.org/officeDocument/2006/relationships/hyperlink" Target="https://www.hacienda.gob.do/sobre-nosotros/carta-compromiso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jubilaciones%2C-pensiones-y-retiros/" TargetMode="External"/><Relationship Id="rId242" Type="http://schemas.openxmlformats.org/officeDocument/2006/relationships/hyperlink" Target="https://www.hacienda.gob.do/transparencia/compras-y-contrataciones/" TargetMode="External"/><Relationship Id="rId263" Type="http://schemas.openxmlformats.org/officeDocument/2006/relationships/hyperlink" Target="https://www.hacienda.gob.do/transparencia/compras-y-contrataciones/" TargetMode="External"/><Relationship Id="rId284" Type="http://schemas.openxmlformats.org/officeDocument/2006/relationships/hyperlink" Target="https://www.hacienda.gob.do/transparencia/relacion-de-inventario-de-almacen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03/Resolucion-173-2020r.pdf" TargetMode="External"/><Relationship Id="rId79" Type="http://schemas.openxmlformats.org/officeDocument/2006/relationships/hyperlink" Target="https://www.hacienda.gob.do/transparencia/wp-content/uploads/2023/09/69-06_sobre_despacho_expedito-reu.pdf" TargetMode="External"/><Relationship Id="rId102" Type="http://schemas.openxmlformats.org/officeDocument/2006/relationships/hyperlink" Target="https://www.hacienda.gob.do/transparencia/wp-content/uploads/2024/03/Decreto-416-23-Reglamento-de-compras.pdf" TargetMode="External"/><Relationship Id="rId123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144" Type="http://schemas.openxmlformats.org/officeDocument/2006/relationships/hyperlink" Target="https://www.hacienda.gob.do/transparencia/wp-content/uploads/2023/03/NORTIC-A6-2016.pdf" TargetMode="External"/><Relationship Id="rId90" Type="http://schemas.openxmlformats.org/officeDocument/2006/relationships/hyperlink" Target="https://www.hacienda.gob.do/transparencia/wp-content/uploads/2023/03/Ley-No-10-07-Sistema-Nacional-de-Control-Interno-y-de-la-Co.pdf" TargetMode="External"/><Relationship Id="rId165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6" Type="http://schemas.openxmlformats.org/officeDocument/2006/relationships/hyperlink" Target="https://www.hacienda.gob.do/transparencia/planificacion-estrategica-institucional-pei/planificacion-estrategica-institucional/" TargetMode="External"/><Relationship Id="rId211" Type="http://schemas.openxmlformats.org/officeDocument/2006/relationships/hyperlink" Target="https://www.hacienda.gob.do/transparencia/ejecucion-presupuestaria/" TargetMode="External"/><Relationship Id="rId232" Type="http://schemas.openxmlformats.org/officeDocument/2006/relationships/hyperlink" Target="https://www.hacienda.gob.do/transparencia/programas-asistenciales/" TargetMode="External"/><Relationship Id="rId253" Type="http://schemas.openxmlformats.org/officeDocument/2006/relationships/hyperlink" Target="http://digeig.gob.do/web/es/transparencia/compras-y-contrataciones-1/licitaciones-publicas/" TargetMode="External"/><Relationship Id="rId274" Type="http://schemas.openxmlformats.org/officeDocument/2006/relationships/hyperlink" Target="https://www.hacienda.gob.do/transparencia/manifestacion-de-interes/" TargetMode="External"/><Relationship Id="rId295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69" Type="http://schemas.openxmlformats.org/officeDocument/2006/relationships/hyperlink" Target="https://www.hacienda.gob.do/transparencia/wp-content/uploads/2023/03/Resolucion-006-2019-Permisos-de-Operaciones-para-Banca-de-loteria.pdf" TargetMode="External"/><Relationship Id="rId113" Type="http://schemas.openxmlformats.org/officeDocument/2006/relationships/hyperlink" Target="https://www.hacienda.gob.do/transparencia/wp-content/uploads/2023/03/Decreto-No.-694-09-Sistema-311-de-Atencion-Ciudadana.pdf" TargetMode="External"/><Relationship Id="rId134" Type="http://schemas.openxmlformats.org/officeDocument/2006/relationships/hyperlink" Target="https://www.hacienda.gob.do/transparencia/wp-content/uploads/2023/03/nortic-A3.pdf" TargetMode="External"/><Relationship Id="rId80" Type="http://schemas.openxmlformats.org/officeDocument/2006/relationships/hyperlink" Target="https://www.hacienda.gob.do/transparencia/wp-content/uploads/2025/05/CODIGO-DE-ETICA-2022.pdf" TargetMode="External"/><Relationship Id="rId155" Type="http://schemas.openxmlformats.org/officeDocument/2006/relationships/hyperlink" Target="https://www.hacienda.gob.do/transparencia/wp-content/uploads/2023/03/Manual-de-Organizacio%CC%81n-y-Funcio%CC%81n-OAI-2021.pdf" TargetMode="External"/><Relationship Id="rId176" Type="http://schemas.openxmlformats.org/officeDocument/2006/relationships/hyperlink" Target="http://digeig.gob.do/web/es/transparencia/plan-estrategico-de-la-institucion/informes-de-logros-y-o-seguimiento-del-plan-estrategico/" TargetMode="External"/><Relationship Id="rId197" Type="http://schemas.openxmlformats.org/officeDocument/2006/relationships/hyperlink" Target="https://www.hacienda.gob.do/transparencia/direccion-de-fiscalizacion-de-hidrocarburos/" TargetMode="External"/><Relationship Id="rId201" Type="http://schemas.openxmlformats.org/officeDocument/2006/relationships/hyperlink" Target="https://www.hacienda.gob.do/transparencia/informacion-basica-sobre-servicios-al-publico/" TargetMode="External"/><Relationship Id="rId222" Type="http://schemas.openxmlformats.org/officeDocument/2006/relationships/hyperlink" Target="https://www.hacienda.gob.do/transparencia/jubilaciones-pensiones-y-retiros/" TargetMode="External"/><Relationship Id="rId243" Type="http://schemas.openxmlformats.org/officeDocument/2006/relationships/hyperlink" Target="https://www.hacienda.gob.do/transparencia/compras-y-contrataciones/" TargetMode="External"/><Relationship Id="rId264" Type="http://schemas.openxmlformats.org/officeDocument/2006/relationships/hyperlink" Target="https://www.hacienda.gob.do/transparencia/compras-y-contrataciones/" TargetMode="External"/><Relationship Id="rId285" Type="http://schemas.openxmlformats.org/officeDocument/2006/relationships/hyperlink" Target="https://www.hacienda.gob.do/transparencia/finanzas/estados-financieros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%CC%81n-Nu%CC%81m.-167-2020-.pdf" TargetMode="External"/><Relationship Id="rId103" Type="http://schemas.openxmlformats.org/officeDocument/2006/relationships/hyperlink" Target="https://www.hacienda.gob.do/transparencia/wp-content/uploads/2023/03/Decreto_713-21.pdf" TargetMode="External"/><Relationship Id="rId124" Type="http://schemas.openxmlformats.org/officeDocument/2006/relationships/hyperlink" Target="https://www.hacienda.gob.do/transparencia/wp-content/uploads/2023/03/Decreto-1523-04-contratacion_credito_publico_interno.pdf" TargetMode="External"/><Relationship Id="rId70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91" Type="http://schemas.openxmlformats.org/officeDocument/2006/relationships/hyperlink" Target="https://www.hacienda.gob.do/transparencia/wp-content/uploads/2023/03/Ley-No.-5-07-Sistema-Integrado-de-Administracion-Financiera-1-1.pdf" TargetMode="External"/><Relationship Id="rId145" Type="http://schemas.openxmlformats.org/officeDocument/2006/relationships/hyperlink" Target="https://www.hacienda.gob.do/transparencia/wp-content/uploads/2023/03/NORTIC-B2-2017.pdf" TargetMode="External"/><Relationship Id="rId166" Type="http://schemas.openxmlformats.org/officeDocument/2006/relationships/hyperlink" Target="https://www.hacienda.gob.do/transparencia/oficina-de-libre-acceso-a-la-informacion/estadisticas-y-balances-de-gestion-de-la-oai/" TargetMode="External"/><Relationship Id="rId187" Type="http://schemas.openxmlformats.org/officeDocument/2006/relationships/hyperlink" Target="https://www.hacienda.gob.do/transparencia/planificacion-estrategica-institucional-pei/planificacion-estrategica-institucional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nomina/" TargetMode="External"/><Relationship Id="rId233" Type="http://schemas.openxmlformats.org/officeDocument/2006/relationships/hyperlink" Target="https://www.hacienda.gob.do/transparencia/compras-y-contrataciones/" TargetMode="External"/><Relationship Id="rId254" Type="http://schemas.openxmlformats.org/officeDocument/2006/relationships/hyperlink" Target="https://www.hacienda.gob.do/transparencia/compras-y-contrataciones/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114" Type="http://schemas.openxmlformats.org/officeDocument/2006/relationships/hyperlink" Target="https://www.hacienda.gob.do/transparencia/wp-content/uploads/2023/03/Decreto-No.-528-09-Reglamento-Organico-Funcional-del-MAP-L.pdf" TargetMode="External"/><Relationship Id="rId275" Type="http://schemas.openxmlformats.org/officeDocument/2006/relationships/hyperlink" Target="https://www.hacienda.gob.do/transparencia/proyectos-y-programas/programa-bid-mh-dgii-4114-oc-dr/" TargetMode="External"/><Relationship Id="rId296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300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60" Type="http://schemas.openxmlformats.org/officeDocument/2006/relationships/hyperlink" Target="https://www.hacienda.gob.do/transparencia/wp-content/uploads/2023/03/Res-Num-162-2020-.pdf" TargetMode="External"/><Relationship Id="rId81" Type="http://schemas.openxmlformats.org/officeDocument/2006/relationships/header" Target="header2.xml"/><Relationship Id="rId135" Type="http://schemas.openxmlformats.org/officeDocument/2006/relationships/hyperlink" Target="https://www.hacienda.gob.do/transparencia/wp-content/uploads/2023/03/NORTIC-A4-2014_.pdf" TargetMode="External"/><Relationship Id="rId156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77" Type="http://schemas.openxmlformats.org/officeDocument/2006/relationships/hyperlink" Target="http://digeig.gob.do/web/es/transparencia/plan-estrategico-de-la-institucion/informes-de-logros-y-o-seguimiento-del-plan-estrategico/" TargetMode="External"/><Relationship Id="rId198" Type="http://schemas.openxmlformats.org/officeDocument/2006/relationships/hyperlink" Target="https://www.hacienda.gob.do/transparencia/direccion-general-de-politica-y-legislacion-tributaria/" TargetMode="External"/><Relationship Id="rId202" Type="http://schemas.openxmlformats.org/officeDocument/2006/relationships/hyperlink" Target="https://www.hacienda.gob.do/sobre-nosotros/carta-compromiso/" TargetMode="External"/><Relationship Id="rId223" Type="http://schemas.openxmlformats.org/officeDocument/2006/relationships/hyperlink" Target="https://transparencia.hacienda.gob.do/jubilaciones-pensiones-y-retiros/" TargetMode="Externa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www.hacienda.gob.do/transparencia/compras-y-contrataciones/" TargetMode="External"/><Relationship Id="rId286" Type="http://schemas.openxmlformats.org/officeDocument/2006/relationships/hyperlink" Target="https://www.hacienda.gob.do/transparencia/finanzas/informes-financieros/" TargetMode="External"/><Relationship Id="rId50" Type="http://schemas.openxmlformats.org/officeDocument/2006/relationships/hyperlink" Target="https://www.hacienda.gob.do/transparencia/wp-content/uploads/2024/04/Resolucio%CC%81n-Nu%CC%81m.-136-2024-1.pdf" TargetMode="External"/><Relationship Id="rId104" Type="http://schemas.openxmlformats.org/officeDocument/2006/relationships/hyperlink" Target="https://www.hacienda.gob.do/transparencia/wp-content/uploads/2023/03/Decreto-15-17-Sobre-Control-del-Gasto-Pu%CC%81blico-.pdf" TargetMode="External"/><Relationship Id="rId125" Type="http://schemas.openxmlformats.org/officeDocument/2006/relationships/hyperlink" Target="https://www.hacienda.gob.do/transparencia/marco-legal-de-transparencia/" TargetMode="External"/><Relationship Id="rId146" Type="http://schemas.openxmlformats.org/officeDocument/2006/relationships/hyperlink" Target="https://www.hacienda.gob.do/transparencia/wp-content/uploads/2023/03/NORTIC-E1-2018.pdf" TargetMode="External"/><Relationship Id="rId167" Type="http://schemas.openxmlformats.org/officeDocument/2006/relationships/hyperlink" Target="https://www.hacienda.gob.do/transparencia/oficina-de-libre-acceso-a-la-informacion/contacto-responsable-de-acceso-a-la-informacion-rai/" TargetMode="External"/><Relationship Id="rId188" Type="http://schemas.openxmlformats.org/officeDocument/2006/relationships/header" Target="header4.xml"/><Relationship Id="rId71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92" Type="http://schemas.openxmlformats.org/officeDocument/2006/relationships/hyperlink" Target="https://www.hacienda.gob.do/transparencia/wp-content/uploads/2023/03/Ley_No_498-06_Planificacion_e_Inversion_Publica.pdf" TargetMode="External"/><Relationship Id="rId213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www.hacienda.gob.do/transparencia/compras-y-contrataciones/plan-anual-de-compras-y-contrataciones-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://digeig.gob.do/web/es/transparencia/compras-y-contrataciones-1/licitaciones-restringidas/" TargetMode="External"/><Relationship Id="rId276" Type="http://schemas.openxmlformats.org/officeDocument/2006/relationships/hyperlink" Target="https://www.hacienda.gob.do/transparencia/proyectos-y-programas/programa-bid-mh-cgr-5505-oc-dr/" TargetMode="External"/><Relationship Id="rId297" Type="http://schemas.openxmlformats.org/officeDocument/2006/relationships/hyperlink" Target="https://www.hacienda.gob.do/transparencia/wp-content/uploads/2023/08/Miembros-CIGCN-MH.pdf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27-09-Reglamento-de-Estrctura-Organizativa-Car.pdf" TargetMode="External"/><Relationship Id="rId136" Type="http://schemas.openxmlformats.org/officeDocument/2006/relationships/hyperlink" Target="https://www.hacienda.gob.do/transparencia/wp-content/uploads/2023/03/NORTIC-A5-2019.pdf" TargetMode="External"/><Relationship Id="rId157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78" Type="http://schemas.openxmlformats.org/officeDocument/2006/relationships/hyperlink" Target="https://www.hacienda.gob.do/transparencia/planificacion-estrategica-institucional-pei/planificacion-estrategica-institucional/" TargetMode="External"/><Relationship Id="rId301" Type="http://schemas.openxmlformats.org/officeDocument/2006/relationships/hyperlink" Target="https://www.hacienda.gob.do/transparencia/consultas-publicas/" TargetMode="External"/><Relationship Id="rId61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82" Type="http://schemas.openxmlformats.org/officeDocument/2006/relationships/hyperlink" Target="https://www.hacienda.gob.do/transparencia/wp-content/uploads/2025/08/Ley-47-25-de-Contratacion-Publica.pdf" TargetMode="External"/><Relationship Id="rId199" Type="http://schemas.openxmlformats.org/officeDocument/2006/relationships/hyperlink" Target="https://www.hacienda.gob.do/transparencia/centro-de-capacitacion-en-politica-y-gestion-fiscal/" TargetMode="External"/><Relationship Id="rId203" Type="http://schemas.openxmlformats.org/officeDocument/2006/relationships/hyperlink" Target="https://www.hacienda.gob.do/transparencia/informacion-basica-sobre-servicios-al-publico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://digeig.gob.do/web/es/transparencia/recursos-humanos-1/vacantes-1/" TargetMode="External"/><Relationship Id="rId245" Type="http://schemas.openxmlformats.org/officeDocument/2006/relationships/hyperlink" Target="https://www.hacienda.gob.do/transparencia/compras-y-contratacione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informe-de-tesoreria-ingresos-y-egresos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Decreto-No.-143-17-que-crea-las-Comisiones-de-Etica-Publica.pdf" TargetMode="External"/><Relationship Id="rId126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47" Type="http://schemas.openxmlformats.org/officeDocument/2006/relationships/hyperlink" Target="https://www.hacienda.gob.do/transparencia/wp-content/uploads/2023/09/Organigrama_estructural_MH_Sellado_2023.pdf" TargetMode="External"/><Relationship Id="rId168" Type="http://schemas.openxmlformats.org/officeDocument/2006/relationships/hyperlink" Target="https://www.hacienda.gob.do/transparencia/oficina-de-libre-acceso-a-la-informacion/resolucion-de-informacion-clasificada/" TargetMode="External"/><Relationship Id="rId51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72" Type="http://schemas.openxmlformats.org/officeDocument/2006/relationships/hyperlink" Target="https://www.hacienda.gob.do/transparencia/wp-content/uploads/2023/08/Resolucio%CC%81n-Nu%CC%81m.-200-2018.pdf" TargetMode="External"/><Relationship Id="rId93" Type="http://schemas.openxmlformats.org/officeDocument/2006/relationships/hyperlink" Target="https://transparencia.hacienda.gob.do/wp-content/uploads/2023/03/Ley_No_423-06_Ley_Organica_de_Presupuesto_para_el_Sector_Publico.pdf" TargetMode="External"/><Relationship Id="rId189" Type="http://schemas.openxmlformats.org/officeDocument/2006/relationships/hyperlink" Target="https://www.hacienda.gob.do/sala-de-prensa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es/transparencia/recursos-humanos-1/jubilaciones%2C-pensiones-y-retiros/" TargetMode="External"/><Relationship Id="rId235" Type="http://schemas.openxmlformats.org/officeDocument/2006/relationships/hyperlink" Target="http://digeig.gob.do/web/es/transparencia/compras-y-contrataciones-1/licitaciones-publicas/" TargetMode="External"/><Relationship Id="rId256" Type="http://schemas.openxmlformats.org/officeDocument/2006/relationships/hyperlink" Target="https://www.hacienda.gob.do/transparencia/compras-y-contrataciones/" TargetMode="External"/><Relationship Id="rId277" Type="http://schemas.openxmlformats.org/officeDocument/2006/relationships/hyperlink" Target="https://www.hacienda.gob.do/transparencia/proyectos-y-programas/programa-bid-mh-dgii-4114-oc-dr/" TargetMode="External"/><Relationship Id="rId298" Type="http://schemas.openxmlformats.org/officeDocument/2006/relationships/hyperlink" Target="https://www.hacienda.gob.do/transparencia/comision-de-integridad-gubernamental-y-cumplimiento-normativo-cigcn/compromiso-etico/" TargetMode="External"/><Relationship Id="rId116" Type="http://schemas.openxmlformats.org/officeDocument/2006/relationships/hyperlink" Target="https://www.hacienda.gob.do/transparencia/wp-content/uploads/2023/03/Decreto-No.-525-09-Reglamento-de-Evaluacion-del-Desem.pdf" TargetMode="External"/><Relationship Id="rId137" Type="http://schemas.openxmlformats.org/officeDocument/2006/relationships/hyperlink" Target="https://www.hacienda.gob.do/transparencia/wp-content/uploads/2023/03/NORTIC-A6-2016.pdf" TargetMode="External"/><Relationship Id="rId158" Type="http://schemas.openxmlformats.org/officeDocument/2006/relationships/hyperlink" Target="https://www.hacienda.gob.do/transparencia/oficina-de-libre-acceso-a-la-informacion/estadisticas-y-balances-de-gestion-de-la-oai/" TargetMode="External"/><Relationship Id="rId302" Type="http://schemas.openxmlformats.org/officeDocument/2006/relationships/hyperlink" Target="https://www.hacienda.gob.do/transparencia/consultas-publicas/" TargetMode="Externa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83" Type="http://schemas.openxmlformats.org/officeDocument/2006/relationships/hyperlink" Target="https://www.hacienda.gob.do/transparencia/wp-content/uploads/2023/03/Ley-311-14-Sobre-Declaracion-Jurada-de-Patrimonio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transparencia/direccion-de-casinos-y-juegos-de-azar/" TargetMode="External"/><Relationship Id="rId204" Type="http://schemas.openxmlformats.org/officeDocument/2006/relationships/hyperlink" Target="https://311.gob.do/" TargetMode="External"/><Relationship Id="rId225" Type="http://schemas.openxmlformats.org/officeDocument/2006/relationships/hyperlink" Target="https://map.gob.do/Concursa/" TargetMode="External"/><Relationship Id="rId246" Type="http://schemas.openxmlformats.org/officeDocument/2006/relationships/hyperlink" Target="https://www.hacienda.gob.do/transparencia/compras-y-contrataciones/" TargetMode="External"/><Relationship Id="rId267" Type="http://schemas.openxmlformats.org/officeDocument/2006/relationships/hyperlink" Target="https://transparencia.hacienda.gob.do/web/guest/casos-de-urgencia-2020" TargetMode="External"/><Relationship Id="rId288" Type="http://schemas.openxmlformats.org/officeDocument/2006/relationships/hyperlink" Target="https://www.hacienda.gob.do/transparencia/finanzas/informes-de-auditorias/" TargetMode="External"/><Relationship Id="rId106" Type="http://schemas.openxmlformats.org/officeDocument/2006/relationships/hyperlink" Target="https://www.hacienda.gob.do/transparencia/wp-content/uploads/2023/03/Decreto-350-17-Portal-Transaccional-de-Compras-.pdf" TargetMode="External"/><Relationship Id="rId127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4/02/Resolucion-Num-202-2023-ocr.pdf" TargetMode="External"/><Relationship Id="rId73" Type="http://schemas.openxmlformats.org/officeDocument/2006/relationships/hyperlink" Target="https://www.hacienda.gob.do/transparencia/wp-content/uploads/2025/04/Reglamento-Funcionamiento-Consignatario-de-Buques.pdf" TargetMode="External"/><Relationship Id="rId94" Type="http://schemas.openxmlformats.org/officeDocument/2006/relationships/hyperlink" Target="https://www.hacienda.gob.do/transparencia/wp-content/uploads/2023/03/Ley_No_340-06_Compras_y_Contrataciones_de_Bienes_Servicios.pdf" TargetMode="External"/><Relationship Id="rId148" Type="http://schemas.openxmlformats.org/officeDocument/2006/relationships/hyperlink" Target="https://www.hacienda.gob.do/transparencia/wp-content/uploads/2023/09/Organigrama_estructural_MH_Sellado_2023.pdf" TargetMode="External"/><Relationship Id="rId169" Type="http://schemas.openxmlformats.org/officeDocument/2006/relationships/hyperlink" Target="https://saip.gob.do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digeig.gob.do/web/es/transparencia/plan-estrategico-de-la-institucion/planificacion-estrategica-1/" TargetMode="External"/><Relationship Id="rId215" Type="http://schemas.openxmlformats.org/officeDocument/2006/relationships/hyperlink" Target="https://www.hacienda.gob.do/transparencia/jubilaciones-pensiones-y-retiros/" TargetMode="External"/><Relationship Id="rId236" Type="http://schemas.openxmlformats.org/officeDocument/2006/relationships/hyperlink" Target="https://www.hacienda.gob.do/transparencia/compras-y-contrataciones/" TargetMode="External"/><Relationship Id="rId257" Type="http://schemas.openxmlformats.org/officeDocument/2006/relationships/hyperlink" Target="http://digeig.gob.do/web/es/transparencia/compras-y-contrataciones-1/sorteos-de-obras/" TargetMode="External"/><Relationship Id="rId278" Type="http://schemas.openxmlformats.org/officeDocument/2006/relationships/hyperlink" Target="https://www.hacienda.gob.do/transparencia/proyectos-y-programas/programa-bid-mh-cgr-5505-oc-dr/" TargetMode="External"/><Relationship Id="rId303" Type="http://schemas.openxmlformats.org/officeDocument/2006/relationships/image" Target="media/image2.png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3/03/Ley-172-13-Sobre-Proteccion-de-datos-Personales.pdf" TargetMode="External"/><Relationship Id="rId138" Type="http://schemas.openxmlformats.org/officeDocument/2006/relationships/hyperlink" Target="https://www.hacienda.gob.do/transparencia/wp-content/uploads/2023/03/NORTIC-B2-2017.pdf" TargetMode="External"/><Relationship Id="rId191" Type="http://schemas.openxmlformats.org/officeDocument/2006/relationships/hyperlink" Target="https://www.hacienda.gob.do/transparencia/direccion-juridica/" TargetMode="External"/><Relationship Id="rId205" Type="http://schemas.openxmlformats.org/officeDocument/2006/relationships/hyperlink" Target="https://www.hacienda.gob.do/transparencia/portal-311/estadisticas-de-las-quejas-reclamaciones-y-sugerencia-del-311/" TargetMode="External"/><Relationship Id="rId247" Type="http://schemas.openxmlformats.org/officeDocument/2006/relationships/hyperlink" Target="https://www.hacienda.gob.do/transparencia/compras-y-contrataciones/" TargetMode="External"/><Relationship Id="rId107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289" Type="http://schemas.openxmlformats.org/officeDocument/2006/relationships/hyperlink" Target="https://www.hacienda.gob.do/transparencia/relacion-de-activos-fijos-de-la-institucion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149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95" Type="http://schemas.openxmlformats.org/officeDocument/2006/relationships/hyperlink" Target="https://www.hacienda.gob.do/transparencia/wp-content/uploads/2023/03/Ley-06-06-de-Cre%CC%81dito-Pu%CC%81blico-.pdf" TargetMode="External"/><Relationship Id="rId160" Type="http://schemas.openxmlformats.org/officeDocument/2006/relationships/hyperlink" Target="https://www.hacienda.gob.do/transparencia/oficina-de-libre-acceso-a-la-informacion/resolucion-de-informacion-clasificada/" TargetMode="External"/><Relationship Id="rId216" Type="http://schemas.openxmlformats.org/officeDocument/2006/relationships/hyperlink" Target="https://transparencia.hacienda.gob.do/jubilaciones-pensiones-y-retiros/" TargetMode="External"/><Relationship Id="rId258" Type="http://schemas.openxmlformats.org/officeDocument/2006/relationships/hyperlink" Target="https://www.hacienda.gob.do/transparencia/compras-y-contratacione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olucio%CC%81n-Nu%CC%81m.-183-2019.pdf" TargetMode="External"/><Relationship Id="rId118" Type="http://schemas.openxmlformats.org/officeDocument/2006/relationships/hyperlink" Target="https://www.hacienda.gob.do/transparencia/wp-content/uploads/2023/03/Decreto-No.-523-09-Reglamento-de-Relaciones-Laborales.pdf" TargetMode="External"/><Relationship Id="rId171" Type="http://schemas.openxmlformats.org/officeDocument/2006/relationships/header" Target="header3.xml"/><Relationship Id="rId227" Type="http://schemas.openxmlformats.org/officeDocument/2006/relationships/hyperlink" Target="http://digeig.gob.do/web/es/transparencia/beneficiarios-de-programas-asistenciales/" TargetMode="External"/><Relationship Id="rId269" Type="http://schemas.openxmlformats.org/officeDocument/2006/relationships/hyperlink" Target="https://www.hacienda.gob.do/transparencia/compras-y-contrataciones/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3/Resolucio%CC%81n-227-2022-sobre-autorizacio%CC%81n-firma-.pdf" TargetMode="External"/><Relationship Id="rId280" Type="http://schemas.openxmlformats.org/officeDocument/2006/relationships/hyperlink" Target="https://www.hacienda.gob.do/transparencia/finanzas/informes-financieros/" TargetMode="External"/><Relationship Id="rId75" Type="http://schemas.openxmlformats.org/officeDocument/2006/relationships/hyperlink" Target="https://www.hacienda.gob.do/transparencia/wp-content/uploads/2023/03/Resolucion-002-2018-MH-Autoridad-Portuaria-.pdf" TargetMode="External"/><Relationship Id="rId140" Type="http://schemas.openxmlformats.org/officeDocument/2006/relationships/hyperlink" Target="https://www.hacienda.gob.do/transparencia/wp-content/uploads/2023/03/NORTIC-A2-2016.pdf" TargetMode="External"/><Relationship Id="rId182" Type="http://schemas.openxmlformats.org/officeDocument/2006/relationships/hyperlink" Target="https://www.hacienda.gob.do/transparencia/planificacion-estrategica-institucional-pei/planificacion-estrategica-institucional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acienda.gob.do/transparencia/compras-y-contrataciones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7084</Words>
  <Characters>38964</Characters>
  <Application>Microsoft Office Word</Application>
  <DocSecurity>0</DocSecurity>
  <Lines>324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3</cp:revision>
  <cp:lastPrinted>2025-09-19T18:54:00Z</cp:lastPrinted>
  <dcterms:created xsi:type="dcterms:W3CDTF">2025-11-18T12:57:00Z</dcterms:created>
  <dcterms:modified xsi:type="dcterms:W3CDTF">2025-11-18T13:03:00Z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