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0E4C" w14:textId="434E03AC" w:rsidR="001F6322" w:rsidRPr="00535962" w:rsidRDefault="00B771B3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011CF" wp14:editId="5B54D6DE">
                <wp:simplePos x="0" y="0"/>
                <wp:positionH relativeFrom="margin">
                  <wp:align>left</wp:align>
                </wp:positionH>
                <wp:positionV relativeFrom="paragraph">
                  <wp:posOffset>198783</wp:posOffset>
                </wp:positionV>
                <wp:extent cx="6058894" cy="643255"/>
                <wp:effectExtent l="0" t="0" r="0" b="44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894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6A3C0" w14:textId="037CE0DE" w:rsidR="001506D3" w:rsidRDefault="00000000" w:rsidP="00B771B3">
                            <w:pPr>
                              <w:suppressAutoHyphens/>
                              <w:spacing w:after="0"/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B771B3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                                           </w:t>
                                </w:r>
                                <w:r w:rsidR="00B84B0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Economía, Planificación y Desarrollo</w:t>
                                </w:r>
                              </w:sdtContent>
                            </w:sdt>
                            <w:r w:rsidR="001506D3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937EC8" w14:textId="60C3D97D" w:rsidR="001506D3" w:rsidRPr="002B54BF" w:rsidRDefault="001506D3" w:rsidP="00B771B3">
                            <w:pPr>
                              <w:pStyle w:val="Textoindependiente"/>
                              <w:jc w:val="center"/>
                              <w:rPr>
                                <w:rFonts w:ascii="Book Antiqua" w:hAnsi="Book Antiqua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A007D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Programa de Modernización para el Sector Agua Potable y Saneamiento</w:t>
                            </w:r>
                            <w:r w:rsidR="00B771B3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 xml:space="preserve"> </w:t>
                            </w:r>
                            <w:r w:rsidR="00B771B3" w:rsidRPr="00993C6B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BM-P177823</w:t>
                            </w:r>
                            <w:r w:rsidR="00B771B3">
                              <w:rPr>
                                <w:rFonts w:ascii="Book Antiqua" w:hAnsi="Book Antiqua" w:cs="Times New Roman"/>
                                <w:b/>
                                <w:bCs/>
                                <w:lang w:val="es-DO"/>
                              </w:rPr>
                              <w:t>,</w:t>
                            </w:r>
                            <w:r w:rsidRPr="001506D3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54BF">
                              <w:rPr>
                                <w:rFonts w:ascii="Book Antiqua" w:hAnsi="Book Antiqu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Préstamo No.: BIRF No. 9490-DO</w:t>
                            </w:r>
                          </w:p>
                          <w:p w14:paraId="27EC6D6A" w14:textId="2273A2B0" w:rsidR="001506D3" w:rsidRPr="001506D3" w:rsidRDefault="001506D3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70C49097" w14:textId="77777777" w:rsidR="001506D3" w:rsidRPr="000A007D" w:rsidRDefault="001506D3" w:rsidP="001506D3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sz w:val="24"/>
                                <w:szCs w:val="24"/>
                                <w:lang w:val="es-DO" w:eastAsia="es-ES"/>
                              </w:rPr>
                            </w:pPr>
                          </w:p>
                          <w:p w14:paraId="22566ECB" w14:textId="342E4A69" w:rsidR="001506D3" w:rsidRPr="001506D3" w:rsidRDefault="001506D3" w:rsidP="001F6322">
                            <w:pPr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11C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5.65pt;width:477.1pt;height:50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PF+QEAANEDAAAOAAAAZHJzL2Uyb0RvYy54bWysU9uO0zAQfUfiHyy/07TdtnSjpqulqyKk&#10;5SItfIDjOImF4zFjt0n5esZOt1vgDZEHy+Oxz8w5c7K5GzrDjgq9Blvw2WTKmbISKm2bgn/7un+z&#10;5s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Wq6XK9vF5xJyq0WN/PlMpUQ+fNrhz68V9CxuCk40lATujg++hC7EfnzlVjMg9HVXhuTAmzK&#10;nUF2FGSAffrO6L9dMzZethCfjYjxJNGMzEaOYSgHpquC30SIyLqE6kS8EUZf0X9AmxbwJ2c9earg&#10;/sdBoOLMfLCk3e1ssYgmTMFi+XZOAV5nyuuMsJKgCh44G7e7MBr34FA3LVUap2XhnvSudZLipatz&#10;++SbpNDZ49GY13G69fInbn8BAAD//wMAUEsDBBQABgAIAAAAIQCjll/73AAAAAcBAAAPAAAAZHJz&#10;L2Rvd25yZXYueG1sTI9BT4NAFITvJv6HzTPxYuxSaKlFlkZNNF5b+wMe8ApE9i1ht4X+e58nPU5m&#10;MvNNvpttry40+s6xgeUiAkVcubrjxsDx6/3xCZQPyDX2jsnAlTzsitubHLPaTbynyyE0SkrYZ2ig&#10;DWHItPZVSxb9wg3E4p3caDGIHBtdjzhJue11HEWpttixLLQ40FtL1ffhbA2cPqeH9XYqP8Jxs1+l&#10;r9htSnc15v5ufnkGFWgOf2H4xRd0KISpdGeuveoNyJFgIFkmoMTdrlcxqFJiSZyCLnL9n7/4AQAA&#10;//8DAFBLAQItABQABgAIAAAAIQC2gziS/gAAAOEBAAATAAAAAAAAAAAAAAAAAAAAAABbQ29udGVu&#10;dF9UeXBlc10ueG1sUEsBAi0AFAAGAAgAAAAhADj9If/WAAAAlAEAAAsAAAAAAAAAAAAAAAAALwEA&#10;AF9yZWxzLy5yZWxzUEsBAi0AFAAGAAgAAAAhAHamo8X5AQAA0QMAAA4AAAAAAAAAAAAAAAAALgIA&#10;AGRycy9lMm9Eb2MueG1sUEsBAi0AFAAGAAgAAAAhAKOWX/vcAAAABwEAAA8AAAAAAAAAAAAAAAAA&#10;UwQAAGRycy9kb3ducmV2LnhtbFBLBQYAAAAABAAEAPMAAABcBQAAAAA=&#10;" stroked="f">
                <v:textbox>
                  <w:txbxContent>
                    <w:p w14:paraId="6CD6A3C0" w14:textId="037CE0DE" w:rsidR="001506D3" w:rsidRDefault="00B771B3" w:rsidP="00B771B3">
                      <w:pPr>
                        <w:suppressAutoHyphens/>
                        <w:spacing w:after="0"/>
                        <w:rPr>
                          <w:rStyle w:val="Style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                                           </w:t>
                          </w:r>
                          <w:r w:rsidR="00B84B02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Economía, Planificación y Desarrollo</w:t>
                          </w:r>
                        </w:sdtContent>
                      </w:sdt>
                      <w:r w:rsidR="001506D3">
                        <w:rPr>
                          <w:rStyle w:val="Style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937EC8" w14:textId="60C3D97D" w:rsidR="001506D3" w:rsidRPr="002B54BF" w:rsidRDefault="001506D3" w:rsidP="00B771B3">
                      <w:pPr>
                        <w:pStyle w:val="Textoindependiente"/>
                        <w:jc w:val="center"/>
                        <w:rPr>
                          <w:rFonts w:ascii="Book Antiqua" w:hAnsi="Book Antiqua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A007D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Programa de Modernización para el Sector Agua Potable y Saneamiento</w:t>
                      </w:r>
                      <w:r w:rsidR="00B771B3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 xml:space="preserve"> </w:t>
                      </w:r>
                      <w:r w:rsidR="00B771B3" w:rsidRPr="00993C6B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BM-P177823</w:t>
                      </w:r>
                      <w:r w:rsidR="00B771B3">
                        <w:rPr>
                          <w:rFonts w:ascii="Book Antiqua" w:hAnsi="Book Antiqua" w:cs="Times New Roman"/>
                          <w:b/>
                          <w:bCs/>
                          <w:lang w:val="es-DO"/>
                        </w:rPr>
                        <w:t>,</w:t>
                      </w:r>
                      <w:r w:rsidRPr="001506D3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54BF">
                        <w:rPr>
                          <w:rFonts w:ascii="Book Antiqua" w:hAnsi="Book Antiqua"/>
                          <w:bCs/>
                          <w:color w:val="auto"/>
                          <w:sz w:val="22"/>
                          <w:szCs w:val="22"/>
                        </w:rPr>
                        <w:t>Préstamo No.: BIRF No. 9490-DO</w:t>
                      </w:r>
                    </w:p>
                    <w:p w14:paraId="27EC6D6A" w14:textId="2273A2B0" w:rsidR="001506D3" w:rsidRPr="001506D3" w:rsidRDefault="001506D3" w:rsidP="001506D3">
                      <w:pPr>
                        <w:suppressAutoHyphens/>
                        <w:spacing w:after="0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sz w:val="24"/>
                          <w:szCs w:val="24"/>
                          <w:lang w:eastAsia="es-ES"/>
                        </w:rPr>
                      </w:pPr>
                    </w:p>
                    <w:p w14:paraId="70C49097" w14:textId="77777777" w:rsidR="001506D3" w:rsidRPr="000A007D" w:rsidRDefault="001506D3" w:rsidP="001506D3">
                      <w:pPr>
                        <w:suppressAutoHyphens/>
                        <w:spacing w:after="0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sz w:val="24"/>
                          <w:szCs w:val="24"/>
                          <w:lang w:val="es-DO" w:eastAsia="es-ES"/>
                        </w:rPr>
                      </w:pPr>
                    </w:p>
                    <w:p w14:paraId="22566ECB" w14:textId="342E4A69" w:rsidR="001506D3" w:rsidRPr="001506D3" w:rsidRDefault="001506D3" w:rsidP="001F6322">
                      <w:pPr>
                        <w:rPr>
                          <w:rFonts w:ascii="Arial Bold" w:hAnsi="Arial Bold"/>
                          <w:b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B36"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315718C" wp14:editId="6BE07BCC">
            <wp:simplePos x="0" y="0"/>
            <wp:positionH relativeFrom="margin">
              <wp:align>left</wp:align>
            </wp:positionH>
            <wp:positionV relativeFrom="paragraph">
              <wp:posOffset>-585216</wp:posOffset>
            </wp:positionV>
            <wp:extent cx="1287475" cy="767715"/>
            <wp:effectExtent l="0" t="0" r="8255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44" cy="7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DF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D57966" wp14:editId="50A35D2C">
                <wp:simplePos x="0" y="0"/>
                <wp:positionH relativeFrom="column">
                  <wp:posOffset>4279392</wp:posOffset>
                </wp:positionH>
                <wp:positionV relativeFrom="paragraph">
                  <wp:posOffset>-621792</wp:posOffset>
                </wp:positionV>
                <wp:extent cx="1989734" cy="607162"/>
                <wp:effectExtent l="0" t="0" r="10795" b="2159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734" cy="607162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899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16"/>
                              <a:ext cx="2009" cy="40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Hlk182295914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ADCD106" w14:textId="15FE9453" w:rsidR="001F6322" w:rsidRPr="00535962" w:rsidRDefault="00000000" w:rsidP="001F6322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rFonts w:ascii="Arial Bold" w:hAnsi="Arial Bold"/>
                                          <w:b/>
                                          <w:bCs/>
                                          <w:iCs/>
                                          <w:caps/>
                                          <w:shadow/>
                                          <w:spacing w:val="-20"/>
                                          <w:sz w:val="22"/>
                                        </w:rPr>
                                        <w:alias w:val="Indicar No. o Identificación del Procedimiento"/>
                                        <w:tag w:val="Indicar No. o Identificación del Procedimiento"/>
                                        <w:id w:val="535317161"/>
                                      </w:sdtPr>
                                      <w:sdtContent>
                                        <w:bookmarkStart w:id="1" w:name="_Hlk198197027"/>
                                        <w:bookmarkStart w:id="2" w:name="_Hlk198214560"/>
                                        <w:r w:rsidR="00B73A85" w:rsidRPr="00B73A85">
                                          <w:rPr>
                                            <w:rFonts w:ascii="Arial Bold" w:hAnsi="Arial Bold"/>
                                            <w:b/>
                                            <w:bCs/>
                                            <w:caps/>
                                            <w:shadow/>
                                            <w:spacing w:val="-20"/>
                                            <w:sz w:val="22"/>
                                            <w:lang w:val="es-DO"/>
                                          </w:rPr>
                                          <w:t>DO-MEPYD-486342-NC-RFQ</w:t>
                                        </w:r>
                                        <w:bookmarkEnd w:id="1"/>
                                        <w:bookmarkEnd w:id="2"/>
                                      </w:sdtContent>
                                    </w:sdt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3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764B3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7966" id="Grupo 10" o:spid="_x0000_s1027" style="position:absolute;margin-left:336.95pt;margin-top:-48.95pt;width:156.65pt;height:47.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TmcwMAAMsMAAAOAAAAZHJzL2Uyb0RvYy54bWzUV9tu2zAMfR+wfxD0vtpyrjbqFF1vGLBL&#10;sXYfoNjyBbMlT1Jqd18/SnKcpAu6rVcsD4YkShR5yEMqh0ddXaEbJlUpeIzJgY8R44lIS57H+Nv1&#10;+bs5RkpTntJKcBbjW6bw0eLtm8O2iVggClGlTCJQwlXUNjEutG4iz1NJwWqqDkTDOAgzIWuqYSpz&#10;L5W0Be115QW+P/VaIdNGioQpBaunTogXVn+WsUR/yTLFNKpiDLZp+5X2uzRfb3FIo1zSpiiT3gz6&#10;ACtqWnK4dFB1SjVFK1n+pqouEymUyPRBImpPZFmZMOsDeEP8O95cSLFqrC951ObNABNAewenB6tN&#10;Pt9cyOaquZTOehh+FMl3Bbh4bZNH23Izz91mtGw/iRTiSVdaWMe7TNZGBbiEOovv7YAv6zRKYJGE&#10;83A2GmOUgGzqz8g0cAFICoiSOUaC+XSKEYgnwWgtO+uPB5Nxf5YQf2ykHo3cvdbW3jYTe0gmtcFL&#10;PQ6vq4I2zIZBGTwuJSpTMJVgxGkNGHyFLKM8rxiaG6PM7bBtjalygCIuTgrYxY6lFG3BaApWEevE&#10;zgEzURCOPyK8B6o1zvcARaNGKn3BRI3MIMYSjLcBpDcflXaYrreYeHJxXlYVrNOo4qiNcTgJJvaA&#10;ElWZGqGRKZkvTyqJbqghmv31AdrZVpca6F6VdYznwyYaGTjOeGpv0bSs3BiiW3Gbhw4SB+1SpLcA&#10;jxSOy1B7YFAI+ROjFngcY/VjRSXDqPrAAeKQjMeG+HYynswCmMhtyXJbQnkCqmKsMXLDE+2KxaqR&#10;ZV7ATcT6zsUxJH5WWsBMyJxVvbGQe8bWni1uuJU4wTpxLL9R6JJml2umkjwVF0kQGggMqaY242g0&#10;ZMqYjBwdw+nM2EGjgYshmUCKwymDWS8aqOj7oTs3D639r8pEcMEx8dr49V50iFiLt4iFdAfr6/A9&#10;FycHyEhApg6zAekBsbFvK9uA2D9TcodRtlOygXrL3CVotaqhQDs6ki2mwboptY6mxkIwY1DhZtu0&#10;dpQP5pPZPs6bJv1sVz9BqdDdsnO12ni6oenDisfLFY6X6F7QSe9yxtaG1+PMUGb2UGY06XN1/cxY&#10;t6i/7GL3UUZ3z0CZ0RxYt6dN/jeUsS+zx1LmJfvt5glou7B9MduC1r/uzZN8e253bf6DLH4BAAD/&#10;/wMAUEsDBBQABgAIAAAAIQBWDF1T4QAAAAoBAAAPAAAAZHJzL2Rvd25yZXYueG1sTI9NS8NAEIbv&#10;gv9hGcFbu/nAponZlFLUUxFsBfE2TaZJaHY3ZLdJ+u8dT3qbj4d3nsk3s+7ESINrrVEQLgMQZEpb&#10;taZW8Hl8XaxBOI+mws4aUnAjB5vi/i7HrLKT+aDx4GvBIcZlqKDxvs+kdGVDGt3S9mR4d7aDRs/t&#10;UMtqwInDdSejIFhJja3hCw32tGuovByuWsHbhNM2Dl/G/eW8u30fn96/9iEp9fgwb59BeJr9Hwy/&#10;+qwOBTud7NVUTnQKVkmcMqpgkSZcMJGukwjEiSdRDLLI5f8Xih8AAAD//wMAUEsBAi0AFAAGAAgA&#10;AAAhALaDOJL+AAAA4QEAABMAAAAAAAAAAAAAAAAAAAAAAFtDb250ZW50X1R5cGVzXS54bWxQSwEC&#10;LQAUAAYACAAAACEAOP0h/9YAAACUAQAACwAAAAAAAAAAAAAAAAAvAQAAX3JlbHMvLnJlbHNQSwEC&#10;LQAUAAYACAAAACEA18nE5nMDAADLDAAADgAAAAAAAAAAAAAAAAAuAgAAZHJzL2Uyb0RvYy54bWxQ&#10;SwECLQAUAAYACAAAACEAVgxdU+EAAAAKAQAADwAAAAAAAAAAAAAAAADNBQAAZHJzL2Rvd25yZXYu&#10;eG1sUEsFBgAAAAAEAAQA8wAAANs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7" coordorigin="9151,720" coordsize="200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216;width:2009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bookmarkStart w:id="3" w:name="_Hlk182295914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ADCD106" w14:textId="15FE9453" w:rsidR="001F6322" w:rsidRPr="00535962" w:rsidRDefault="00B73A85" w:rsidP="001F6322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rFonts w:ascii="Arial Bold" w:hAnsi="Arial Bold"/>
                                    <w:b/>
                                    <w:bCs/>
                                    <w:iCs/>
                                    <w:caps/>
                                    <w:shadow/>
                                    <w:spacing w:val="-20"/>
                                    <w:sz w:val="22"/>
                                  </w:rPr>
                                  <w:alias w:val="Indicar No. o Identificación del Procedimiento"/>
                                  <w:tag w:val="Indicar No. o Identificación del Procedimiento"/>
                                  <w:id w:val="535317161"/>
                                </w:sdtPr>
                                <w:sdtContent>
                                  <w:bookmarkStart w:id="4" w:name="_Hlk198197027"/>
                                  <w:bookmarkStart w:id="5" w:name="_Hlk198214560"/>
                                  <w:r w:rsidRPr="00B73A85">
                                    <w:rPr>
                                      <w:rFonts w:ascii="Arial Bold" w:hAnsi="Arial Bold"/>
                                      <w:b/>
                                      <w:bCs/>
                                      <w:caps/>
                                      <w:shadow/>
                                      <w:spacing w:val="-20"/>
                                      <w:sz w:val="22"/>
                                      <w:lang w:val="es-DO"/>
                                    </w:rPr>
                                    <w:t>DO-MEPYD-486342-NC-RFQ</w:t>
                                  </w:r>
                                  <w:bookmarkEnd w:id="4"/>
                                  <w:bookmarkEnd w:id="5"/>
                                </w:sdtContent>
                              </w:sdt>
                            </w:p>
                          </w:sdtContent>
                        </w:sdt>
                        <w:bookmarkEnd w:id="3" w:displacedByCustomXml="prev"/>
                      </w:txbxContent>
                    </v:textbox>
                  </v:shape>
                  <v:shape id="Text Box 11" o:spid="_x0000_s1031" type="#_x0000_t202" style="position:absolute;left:9151;top:720;width:200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86764B3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90DFC">
        <w:rPr>
          <w:noProof/>
        </w:rPr>
        <w:drawing>
          <wp:anchor distT="0" distB="0" distL="114300" distR="114300" simplePos="0" relativeHeight="251669504" behindDoc="0" locked="0" layoutInCell="1" allowOverlap="1" wp14:anchorId="2DA46A6B" wp14:editId="04819D21">
            <wp:simplePos x="0" y="0"/>
            <wp:positionH relativeFrom="column">
              <wp:posOffset>3313786</wp:posOffset>
            </wp:positionH>
            <wp:positionV relativeFrom="paragraph">
              <wp:posOffset>-329184</wp:posOffset>
            </wp:positionV>
            <wp:extent cx="672465" cy="279806"/>
            <wp:effectExtent l="0" t="0" r="0" b="6350"/>
            <wp:wrapNone/>
            <wp:docPr id="20" name="Picture 709" descr="File:Grupo Banco Mundial (Imagotipo).svg">
              <a:extLst xmlns:a="http://schemas.openxmlformats.org/drawingml/2006/main">
                <a:ext uri="{FF2B5EF4-FFF2-40B4-BE49-F238E27FC236}">
                  <a16:creationId xmlns:a16="http://schemas.microsoft.com/office/drawing/2014/main" id="{322D813D-619F-463C-BF4C-4BD662539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09" descr="File:Grupo Banco Mundial (Imagotipo).svg">
                      <a:extLst>
                        <a:ext uri="{FF2B5EF4-FFF2-40B4-BE49-F238E27FC236}">
                          <a16:creationId xmlns:a16="http://schemas.microsoft.com/office/drawing/2014/main" id="{322D813D-619F-463C-BF4C-4BD662539CB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11" cy="2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6D3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4BCEBF7" wp14:editId="73B9D0C4">
            <wp:simplePos x="0" y="0"/>
            <wp:positionH relativeFrom="margin">
              <wp:posOffset>2272919</wp:posOffset>
            </wp:positionH>
            <wp:positionV relativeFrom="margin">
              <wp:posOffset>-595274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2237B" wp14:editId="7A611818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E7E9D" w14:textId="4C211369" w:rsidR="001F6322" w:rsidRPr="00890DFC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237B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AID4SC4AAAAAoBAAAPAAAAZHJzL2Rvd25yZXYueG1sTI89T8MwEIZ3pP4H6yqxtXZK&#10;qZoQp6oQTEiINAyMTuwmVuNziN02/HuOqWz38ei95/Ld5Hp2MWOwHiUkSwHMYOO1xVbCZ/W62AIL&#10;UaFWvUcj4ccE2BWzu1xl2l+xNJdDbBmFYMiUhC7GIeM8NJ1xKiz9YJB2Rz86FakdW65HdaVw1/OV&#10;EBvulEW60KnBPHemOR3OTsL+C8sX+/1ef5TH0lZVKvBtc5Lyfj7tn4BFM8UbDH/6pA4FOdX+jDqw&#10;XsLiUawJpSJNVsCISLcpsJoG64cEeJHz/y8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AID4SC4AAAAAoBAAAPAAAAAAAAAAAAAAAAADUEAABkcnMvZG93bnJldi54bWxQSwUGAAAA&#10;AAQABADzAAAAQgUAAAAA&#10;" filled="f" stroked="f">
                <v:textbox inset="0,0,0,0">
                  <w:txbxContent>
                    <w:p w14:paraId="129E7E9D" w14:textId="4C211369" w:rsidR="001F6322" w:rsidRPr="00890DFC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79B0E" wp14:editId="3B1FE06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23B8C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9B0E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20823B8C" w14:textId="77777777" w:rsidR="001F6322" w:rsidRPr="0026335F" w:rsidRDefault="00890DF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59C65F" w14:textId="3265E18B" w:rsidR="001F6322" w:rsidRDefault="001F6322" w:rsidP="001F6322"/>
    <w:p w14:paraId="34C52607" w14:textId="2727AE8C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A509C55" w14:textId="386000CF" w:rsidR="001F6322" w:rsidRPr="00C66D08" w:rsidRDefault="00890DFC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F7C91" wp14:editId="79F49AEA">
                <wp:simplePos x="0" y="0"/>
                <wp:positionH relativeFrom="column">
                  <wp:posOffset>5252314</wp:posOffset>
                </wp:positionH>
                <wp:positionV relativeFrom="paragraph">
                  <wp:posOffset>212065</wp:posOffset>
                </wp:positionV>
                <wp:extent cx="1067435" cy="277444"/>
                <wp:effectExtent l="0" t="0" r="0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7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E98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91E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7C91" id="Cuadro de texto 4" o:spid="_x0000_s1035" type="#_x0000_t202" style="position:absolute;left:0;text-align:left;margin-left:413.55pt;margin-top:16.7pt;width:84.0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dF5AEAAKgDAAAOAAAAZHJzL2Uyb0RvYy54bWysU12P0zAQfEfiP1h+p0lLroWo6em40yGk&#10;40M6+AGOYycWides3Sbl17N2er0Cb4gXy/Y6szOzk+31NPTsoNAbsBVfLnLOlJXQGNtW/NvX+1dv&#10;OPNB2Eb0YFXFj8rz693LF9vRlWoFHfSNQkYg1pejq3gXgiuzzMtODcIvwClLRQ04iEBHbLMGxUjo&#10;Q5+t8nydjYCNQ5DKe7q9m4t8l/C1VjJ81tqrwPqKE7eQVkxrHddstxVli8J1Rp5oiH9gMQhjqekZ&#10;6k4EwfZo/oIajETwoMNCwpCB1kaqpIHULPM/1Dx2wqmkhczx7myT/3+w8tPh0X1BFqZ3MNEAkwjv&#10;HkB+98zCbSdsq24QYeyUaKjxMlqWjc6Xp0+j1b70EaQeP0JDQxb7AAlo0jhEV0gnI3QawPFsupoC&#10;k7Flvt4Ur684k1RbbTZFUaQWonz62qEP7xUMLG4qjjTUhC4ODz5ENqJ8ehKbWbg3fZ8G29vfLuhh&#10;vEnsI+GZepjqiZmm4uvYN4qpoTmSHIQ5LhRv2nSAPzkbKSoV9z/2AhVn/QdLlrxdFkXMVjoUV5sV&#10;HfCyUl9WhJUEVfHA2by9DXMe9w5N21GneQgWbshGbZLCZ1Yn+hSHJPwU3Zi3y3N69fyD7X4BAAD/&#10;/wMAUEsDBBQABgAIAAAAIQC2pg9f3gAAAAkBAAAPAAAAZHJzL2Rvd25yZXYueG1sTI/LTsMwEEX3&#10;SPyDNUjsqN20pU3IpEIgtqCWh8TOTaZJRDyOYrcJf8+wguXoHt17Jt9OrlNnGkLrGWE+M6CIS1+1&#10;XCO8vT7dbECFaLmynWdC+KYA2+LyIrdZ5Ufe0XkfayUlHDKL0MTYZ1qHsiFnw8z3xJId/eBslHOo&#10;dTXYUcpdpxNjbrWzLctCY3t6aKj82p8cwvvz8fNjaV7qR7fqRz8ZzS7ViNdX0/0dqEhT/IPhV1/U&#10;oRCngz9xFVSHsEnWc0ERFoslKAHSdJWAOiCsJdBFrv9/UPwAAAD//wMAUEsBAi0AFAAGAAgAAAAh&#10;ALaDOJL+AAAA4QEAABMAAAAAAAAAAAAAAAAAAAAAAFtDb250ZW50X1R5cGVzXS54bWxQSwECLQAU&#10;AAYACAAAACEAOP0h/9YAAACUAQAACwAAAAAAAAAAAAAAAAAvAQAAX3JlbHMvLnJlbHNQSwECLQAU&#10;AAYACAAAACEAztpnReQBAACoAwAADgAAAAAAAAAAAAAAAAAuAgAAZHJzL2Uyb0RvYy54bWxQSwEC&#10;LQAUAAYACAAAACEAtqYPX94AAAAJAQAADwAAAAAAAAAAAAAAAAA+BAAAZHJzL2Rvd25yZXYueG1s&#10;UEsFBgAAAAAEAAQA8wAAAEkFAAAAAA==&#10;" filled="f" stroked="f">
                <v:textbox>
                  <w:txbxContent>
                    <w:p w14:paraId="5371E98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91E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506D3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E4FDF" wp14:editId="305F05E2">
                <wp:simplePos x="0" y="0"/>
                <wp:positionH relativeFrom="column">
                  <wp:posOffset>1880006</wp:posOffset>
                </wp:positionH>
                <wp:positionV relativeFrom="paragraph">
                  <wp:posOffset>175336</wp:posOffset>
                </wp:positionV>
                <wp:extent cx="1945640" cy="277978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D409" w14:textId="3AB9CC9C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4FDF" id="Cuadro de texto 3" o:spid="_x0000_s1036" type="#_x0000_t202" style="position:absolute;left:0;text-align:left;margin-left:148.05pt;margin-top:13.8pt;width:153.2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be9wEAANEDAAAOAAAAZHJzL2Uyb0RvYy54bWysU8Fu2zAMvQ/YPwi6L06CtGmMOEWXIsOA&#10;bh3Q7QNkWbaFyaJGKbGzrx8lp2m23YrqIIgi9cj3SK1vh86wg0KvwRZ8NplypqyEStum4D++7z7c&#10;cOaDsJUwYFXBj8rz2837d+ve5WoOLZhKISMQ6/PeFbwNweVZ5mWrOuEn4JQlZw3YiUAmNlmFoif0&#10;zmTz6fQ66wErhyCV93R7Pzr5JuHXtZLhsa69CswUnGoLace0l3HPNmuRNyhcq+WpDPGKKjqhLSU9&#10;Q92LINge9X9QnZYIHuowkdBlUNdaqsSB2Mym/7B5aoVTiQuJ491ZJv92sPLr4cl9QxaGjzBQAxMJ&#10;7x5A/vTMwrYVtlF3iNC3SlSUeBYly3rn89PTKLXPfQQp+y9QUZPFPkACGmrsoirEkxE6NeB4Fl0N&#10;gcmYcrW4ul6QS5JvvlyuljcphcifXzv04ZOCjsVDwZGamtDF4cGHWI3In0NiMg9GVzttTDKwKbcG&#10;2UHQAOzSOqH/FWZsDLYQn42I8SbRjMxGjmEoB6argi8jRGRdQnUk3gjjXNE/oEML+Juznmaq4P7X&#10;XqDizHy2pN1qtohEQzIWV8s5GXjpKS89wkqCKnjgbDxuwzi4e4e6aSnT2C0Ld6R3rZMUL1Wdyqe5&#10;SQqdZjwO5qWdol5+4uYPAAAA//8DAFBLAwQUAAYACAAAACEADbelNN4AAAAJAQAADwAAAGRycy9k&#10;b3ducmV2LnhtbEyPwU7DMAyG70i8Q2QkLoilrbaUlaYTIIG4buwB3CZrKxqnarK1e3vMCW62/On3&#10;95e7xQ3iYqfQe9KQrhIQlhpvemo1HL/eH59AhIhkcPBkNVxtgF11e1NiYfxMe3s5xFZwCIUCNXQx&#10;joWUoemsw7DyoyW+nfzkMPI6tdJMOHO4G2SWJEo67Ik/dDjat84234ez03D6nB8227n+iMd8v1av&#10;2Oe1v2p9f7e8PIOIdol/MPzqszpU7FT7M5kgBg3ZVqWM8pArEAyoJNuAqDXk6RpkVcr/DaofAAAA&#10;//8DAFBLAQItABQABgAIAAAAIQC2gziS/gAAAOEBAAATAAAAAAAAAAAAAAAAAAAAAABbQ29udGVu&#10;dF9UeXBlc10ueG1sUEsBAi0AFAAGAAgAAAAhADj9If/WAAAAlAEAAAsAAAAAAAAAAAAAAAAALwEA&#10;AF9yZWxzLy5yZWxzUEsBAi0AFAAGAAgAAAAhALmGBt73AQAA0QMAAA4AAAAAAAAAAAAAAAAALgIA&#10;AGRycy9lMm9Eb2MueG1sUEsBAi0AFAAGAAgAAAAhAA23pTTeAAAACQEAAA8AAAAAAAAAAAAAAAAA&#10;UQQAAGRycy9kb3ducmV2LnhtbFBLBQYAAAAABAAEAPMAAABcBQAAAAA=&#10;" stroked="f">
                <v:textbox>
                  <w:txbxContent>
                    <w:p w14:paraId="1E9AD409" w14:textId="3AB9CC9C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7FC3C5A" w14:textId="77777777" w:rsidR="001506D3" w:rsidRDefault="001506D3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14:paraId="518A2EC9" w14:textId="7A5AC9CA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31C0EB" w14:textId="5CA2D830" w:rsidR="001F6322" w:rsidRPr="00C17C30" w:rsidRDefault="00890DFC" w:rsidP="00F324D9">
      <w:pPr>
        <w:tabs>
          <w:tab w:val="left" w:pos="8235"/>
        </w:tabs>
        <w:spacing w:after="0" w:line="240" w:lineRule="auto"/>
        <w:jc w:val="both"/>
        <w:rPr>
          <w:rFonts w:eastAsia="Calibri"/>
          <w:b/>
          <w:color w:val="FF0000"/>
          <w:sz w:val="22"/>
          <w:szCs w:val="22"/>
        </w:rPr>
      </w:pPr>
      <w:r w:rsidRPr="00890DFC">
        <w:rPr>
          <w:rFonts w:eastAsia="Calibri"/>
          <w:b/>
          <w:bCs/>
          <w:sz w:val="22"/>
          <w:szCs w:val="22"/>
          <w:lang w:val="es-DO"/>
        </w:rPr>
        <w:t>Programa de Modernización para el Sector Agua Potable y Saneamiento</w:t>
      </w:r>
      <w:r w:rsidR="00F324D9">
        <w:rPr>
          <w:rFonts w:eastAsia="Calibri"/>
          <w:b/>
          <w:sz w:val="22"/>
          <w:szCs w:val="22"/>
        </w:rPr>
        <w:tab/>
      </w:r>
    </w:p>
    <w:p w14:paraId="38C2C06D" w14:textId="77777777" w:rsidR="001F6322" w:rsidRPr="00B12F6A" w:rsidRDefault="001F6322" w:rsidP="001F6322">
      <w:pPr>
        <w:spacing w:after="0" w:line="240" w:lineRule="auto"/>
        <w:jc w:val="both"/>
        <w:rPr>
          <w:rFonts w:eastAsia="Calibri"/>
          <w:sz w:val="8"/>
          <w:szCs w:val="8"/>
        </w:rPr>
      </w:pPr>
    </w:p>
    <w:p w14:paraId="225CF34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62ED06C3" w14:textId="77777777" w:rsidR="001F6322" w:rsidRPr="00B12F6A" w:rsidRDefault="001F6322" w:rsidP="001F6322">
      <w:pPr>
        <w:spacing w:after="0" w:line="240" w:lineRule="auto"/>
        <w:jc w:val="both"/>
        <w:rPr>
          <w:rFonts w:eastAsia="Calibri"/>
          <w:sz w:val="8"/>
          <w:szCs w:val="8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3A29543C" w14:textId="5E8E14B8" w:rsidR="001F6322" w:rsidRPr="00890DFC" w:rsidRDefault="001F6322" w:rsidP="00890DFC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b/>
          <w:bCs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</w:t>
      </w:r>
      <w:r w:rsidR="00D8254A">
        <w:rPr>
          <w:rFonts w:eastAsia="Calibri"/>
          <w:sz w:val="22"/>
          <w:szCs w:val="22"/>
        </w:rPr>
        <w:t xml:space="preserve">el Proceso de </w:t>
      </w:r>
      <w:r w:rsidR="00890DFC" w:rsidRPr="00890DFC">
        <w:rPr>
          <w:rFonts w:eastAsia="Calibri"/>
          <w:b/>
          <w:bCs/>
          <w:sz w:val="22"/>
          <w:szCs w:val="22"/>
        </w:rPr>
        <w:t>Solicitud de Cotizaciones</w:t>
      </w:r>
      <w:r w:rsidR="00890DFC">
        <w:rPr>
          <w:rFonts w:eastAsia="Calibri"/>
          <w:sz w:val="22"/>
          <w:szCs w:val="22"/>
        </w:rPr>
        <w:t xml:space="preserve"> </w:t>
      </w:r>
      <w:r w:rsidR="00890DFC" w:rsidRPr="00890DFC">
        <w:rPr>
          <w:rFonts w:eastAsia="Calibri"/>
          <w:b/>
          <w:bCs/>
          <w:sz w:val="22"/>
          <w:szCs w:val="22"/>
        </w:rPr>
        <w:t>(SdC)</w:t>
      </w:r>
      <w:r w:rsidRPr="0023545D">
        <w:rPr>
          <w:rFonts w:eastAsia="Calibri"/>
          <w:sz w:val="22"/>
          <w:szCs w:val="22"/>
        </w:rPr>
        <w:t xml:space="preserve"> de referencia</w:t>
      </w:r>
      <w:r w:rsidR="00D8254A">
        <w:rPr>
          <w:rFonts w:eastAsia="Calibri"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alias w:val="No. del Expediente de Compras "/>
          <w:tag w:val="No. del Expediente de Compras "/>
          <w:id w:val="270979239"/>
        </w:sdtPr>
        <w:sdtContent>
          <w:sdt>
            <w:sdtPr>
              <w:rPr>
                <w:rFonts w:eastAsia="Calibri"/>
                <w:b/>
                <w:bCs/>
                <w:iCs/>
                <w:sz w:val="22"/>
                <w:szCs w:val="22"/>
              </w:rPr>
              <w:alias w:val="Indicar No. o Identificación del Procedimiento"/>
              <w:tag w:val="Indicar No. o Identificación del Procedimiento"/>
              <w:id w:val="-1017223938"/>
            </w:sdtPr>
            <w:sdtContent>
              <w:r w:rsidR="00B73A85" w:rsidRPr="00B73A85">
                <w:rPr>
                  <w:rFonts w:eastAsia="Calibri"/>
                  <w:b/>
                  <w:bCs/>
                  <w:sz w:val="22"/>
                  <w:szCs w:val="22"/>
                  <w:lang w:val="es-DO"/>
                </w:rPr>
                <w:t>DO-MEPYD-486342-NC-RFQ</w:t>
              </w:r>
            </w:sdtContent>
          </w:sdt>
        </w:sdtContent>
      </w:sdt>
      <w:r w:rsidRPr="00890DFC">
        <w:rPr>
          <w:rFonts w:eastAsia="Calibri"/>
          <w:sz w:val="22"/>
          <w:szCs w:val="22"/>
        </w:rPr>
        <w:t>, incluyendo las siguientes</w:t>
      </w:r>
      <w:r w:rsidR="004966F6" w:rsidRPr="00890DFC">
        <w:rPr>
          <w:rFonts w:eastAsia="Calibri"/>
          <w:sz w:val="22"/>
          <w:szCs w:val="22"/>
        </w:rPr>
        <w:t xml:space="preserve"> enmiendas/ </w:t>
      </w:r>
      <w:r w:rsidRPr="00890DFC">
        <w:rPr>
          <w:rFonts w:eastAsia="Calibri"/>
          <w:sz w:val="22"/>
          <w:szCs w:val="22"/>
        </w:rPr>
        <w:t xml:space="preserve">adendas realizadas a los mismos: </w:t>
      </w:r>
    </w:p>
    <w:p w14:paraId="5E916321" w14:textId="085DDC24" w:rsidR="001F6322" w:rsidRPr="0023545D" w:rsidRDefault="001F6322" w:rsidP="002D3729">
      <w:pPr>
        <w:spacing w:before="240" w:after="0" w:line="360" w:lineRule="auto"/>
        <w:ind w:left="708" w:hanging="141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</w:t>
      </w:r>
      <w:r w:rsidR="0090179E">
        <w:rPr>
          <w:sz w:val="22"/>
          <w:szCs w:val="22"/>
        </w:rPr>
        <w:t>_</w:t>
      </w:r>
    </w:p>
    <w:p w14:paraId="0A94C0F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7BB33E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3C3B210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592D4A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5C94AD4" w14:textId="589DD9A8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Para est</w:t>
      </w:r>
      <w:r w:rsidR="00D8254A">
        <w:rPr>
          <w:rFonts w:eastAsia="Calibri"/>
          <w:color w:val="000000"/>
          <w:sz w:val="22"/>
          <w:szCs w:val="22"/>
        </w:rPr>
        <w:t xml:space="preserve">e Proceso de </w:t>
      </w:r>
      <w:r w:rsidR="00890DFC" w:rsidRPr="00890DFC">
        <w:rPr>
          <w:rFonts w:eastAsia="Calibri"/>
          <w:b/>
          <w:bCs/>
          <w:color w:val="000000"/>
          <w:sz w:val="22"/>
          <w:szCs w:val="22"/>
        </w:rPr>
        <w:t>Solicitud de Cotizaciones</w:t>
      </w:r>
      <w:r w:rsidR="00890DFC" w:rsidRPr="00890DFC">
        <w:rPr>
          <w:rFonts w:eastAsia="Calibri"/>
          <w:color w:val="000000"/>
          <w:sz w:val="22"/>
          <w:szCs w:val="22"/>
        </w:rPr>
        <w:t xml:space="preserve"> </w:t>
      </w:r>
      <w:r w:rsidR="00890DFC" w:rsidRPr="00890DFC">
        <w:rPr>
          <w:rFonts w:eastAsia="Calibri"/>
          <w:b/>
          <w:bCs/>
          <w:color w:val="000000"/>
          <w:sz w:val="22"/>
          <w:szCs w:val="22"/>
        </w:rPr>
        <w:t>(SdC)</w:t>
      </w:r>
      <w:r w:rsidR="00890DFC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>no somos partícipes en calidad de Oferentes en más de una Oferta, excepto en el caso de ofertas alternativas, de conformidad con los Pliegos de Condiciones de</w:t>
      </w:r>
      <w:r w:rsidR="000E5A38">
        <w:rPr>
          <w:rFonts w:eastAsia="Calibri"/>
          <w:color w:val="000000"/>
          <w:sz w:val="22"/>
          <w:szCs w:val="22"/>
        </w:rPr>
        <w:t>l Proceso de</w:t>
      </w:r>
      <w:r w:rsidR="00890DFC">
        <w:rPr>
          <w:rFonts w:eastAsia="Calibri"/>
          <w:color w:val="000000"/>
          <w:sz w:val="22"/>
          <w:szCs w:val="22"/>
        </w:rPr>
        <w:t xml:space="preserve"> referencia</w:t>
      </w:r>
      <w:r w:rsidR="000E5A38">
        <w:rPr>
          <w:rFonts w:eastAsia="Calibri"/>
          <w:color w:val="000000"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color w:val="000000"/>
            <w:sz w:val="22"/>
            <w:szCs w:val="22"/>
          </w:rPr>
          <w:alias w:val="No. del Expediente de Compras "/>
          <w:tag w:val="No. del Expediente de Compras "/>
          <w:id w:val="-1889800838"/>
        </w:sdtPr>
        <w:sdtContent>
          <w:sdt>
            <w:sdtPr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alias w:val="Indicar No. o Identificación del Procedimiento"/>
              <w:tag w:val="Indicar No. o Identificación del Procedimiento"/>
              <w:id w:val="-241869844"/>
            </w:sdtPr>
            <w:sdtContent>
              <w:r w:rsidR="00B73A85" w:rsidRPr="00B73A85">
                <w:rPr>
                  <w:rFonts w:eastAsia="Calibri"/>
                  <w:b/>
                  <w:bCs/>
                  <w:color w:val="000000"/>
                  <w:sz w:val="22"/>
                  <w:szCs w:val="22"/>
                  <w:lang w:val="es-DO"/>
                </w:rPr>
                <w:t>DO-MEPYD-486342-NC-RFQ</w:t>
              </w:r>
            </w:sdtContent>
          </w:sdt>
          <w:r w:rsidR="00B771B3">
            <w:rPr>
              <w:rFonts w:eastAsia="Calibri"/>
              <w:b/>
              <w:bCs/>
              <w:color w:val="000000"/>
              <w:sz w:val="22"/>
              <w:szCs w:val="22"/>
              <w:lang w:val="es-DO"/>
            </w:rPr>
            <w:t xml:space="preserve"> </w:t>
          </w:r>
        </w:sdtContent>
      </w:sdt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0648858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7365B37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931C785" w14:textId="77777777" w:rsidR="001F6322" w:rsidRDefault="001F6322" w:rsidP="00A82FAB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14:paraId="25C007B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2F3EAF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28AD601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340EC5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B852F8" w14:textId="77777777" w:rsidR="001F6322" w:rsidRPr="00B12F6A" w:rsidRDefault="001F6322" w:rsidP="001F6322">
      <w:pPr>
        <w:spacing w:after="0" w:line="480" w:lineRule="auto"/>
        <w:jc w:val="both"/>
        <w:rPr>
          <w:rFonts w:eastAsia="Calibri"/>
          <w:color w:val="000000"/>
          <w:sz w:val="8"/>
          <w:szCs w:val="8"/>
        </w:rPr>
      </w:pPr>
    </w:p>
    <w:p w14:paraId="4653F4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1DCCF990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8ECE65" w14:textId="77777777" w:rsidR="004B34B9" w:rsidRPr="00B12F6A" w:rsidRDefault="004B34B9" w:rsidP="001F6322">
      <w:pPr>
        <w:spacing w:after="0" w:line="240" w:lineRule="auto"/>
        <w:jc w:val="both"/>
        <w:rPr>
          <w:rFonts w:eastAsia="Calibri"/>
          <w:color w:val="000000"/>
          <w:sz w:val="12"/>
          <w:szCs w:val="12"/>
        </w:rPr>
      </w:pPr>
    </w:p>
    <w:p w14:paraId="1090E4A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1A11DC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D005B3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1B7695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4507F08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F25FC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4BBCE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9AE1F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DB27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752C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2AE01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E437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3CFAE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7244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BB32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81BBD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104E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94B04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3A75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C08D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00DDF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50E3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417A0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F38E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AAC4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4D064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78E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D70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6592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AA72B5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365689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B9CE" w14:textId="77777777" w:rsidR="003D60C4" w:rsidRDefault="003D60C4">
      <w:pPr>
        <w:spacing w:after="0" w:line="240" w:lineRule="auto"/>
      </w:pPr>
      <w:r>
        <w:separator/>
      </w:r>
    </w:p>
  </w:endnote>
  <w:endnote w:type="continuationSeparator" w:id="0">
    <w:p w14:paraId="12829247" w14:textId="77777777" w:rsidR="003D60C4" w:rsidRDefault="003D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0C3F" w14:textId="3883C582" w:rsidR="006F5049" w:rsidRPr="001506D3" w:rsidRDefault="0090179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14C8E3D0">
              <wp:simplePos x="0" y="0"/>
              <wp:positionH relativeFrom="column">
                <wp:posOffset>4498848</wp:posOffset>
              </wp:positionH>
              <wp:positionV relativeFrom="paragraph">
                <wp:posOffset>226238</wp:posOffset>
              </wp:positionV>
              <wp:extent cx="1467485" cy="358445"/>
              <wp:effectExtent l="0" t="0" r="18415" b="381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3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B4B37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E916821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B548A3C" w14:textId="77777777" w:rsidR="006F504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5480E3F" w14:textId="77777777" w:rsidR="006F5049" w:rsidRDefault="006F504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25pt;margin-top:17.8pt;width:115.5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sJ2QEAAJgDAAAOAAAAZHJzL2Uyb0RvYy54bWysU8tu2zAQvBfoPxC817JTOzUEy0GaIEWB&#10;9AGk/YAVRVlEJS67pC25X98lJTl93IpeiBUfszOzo93N0LXipMkbtIVcLZZSaKuwMvZQyK9fHl5t&#10;pfABbAUtWl3Is/byZv/yxa53ub7CBttKk2AQ6/PeFbIJweVZ5lWjO/ALdNryYY3UQeBPOmQVQc/o&#10;XZtdLZfXWY9UOUKlvefd+/FQ7hN+XWsVPtW110G0hWRuIa2U1jKu2X4H+YHANUZNNOAfWHRgLDe9&#10;QN1DAHEk8xdUZxShxzosFHYZ1rVROmlgNavlH2qeGnA6aWFzvLvY5P8frPp4enKfSYThLQ48wCTC&#10;u0dU37yweNeAPehbIuwbDRU3XkXLst75fHoarfa5jyBl/wErHjIcAyagoaYuusI6BaPzAM4X0/UQ&#10;hIot19dv1tuNFIrPXm+26/UmtYB8fu3Ih3caOxGLQhIPNaHD6dGHyAby+UpsZvHBtG0abGt/2+CL&#10;cSexj4RH6mEoB2GqSVoUU2J1ZjmEY1w43lw0SD+k6DkqhfTfj0Baiva9ZUtiruaC5qKcC7CKnxYy&#10;SDGWd2HM39GROTSMPJpu8ZZtq01S9MxiosvjT0KnqMZ8/fqdbj3/UPufAAAA//8DAFBLAwQUAAYA&#10;CAAAACEA6zOZaN4AAAAJAQAADwAAAGRycy9kb3ducmV2LnhtbEyPwU7DMAyG70i8Q2Qkbixh08pa&#10;mk4TghMSoisHjmnjtdUapzTZVt4ec4Lbb/nT78/5dnaDOOMUek8a7hcKBFLjbU+tho/q5W4DIkRD&#10;1gyeUMM3BtgW11e5yay/UInnfWwFl1DIjIYuxjGTMjQdOhMWfkTi3cFPzkQep1bayVy43A1yqVQi&#10;nemJL3RmxKcOm+P+5DTsPql87r/e6vfyUPZVlSp6TY5a397Mu0cQEef4B8OvPqtDwU61P5ENYtDw&#10;oDZrRjWs1gkIBtJVyqHmsFQgi1z+/6D4AQAA//8DAFBLAQItABQABgAIAAAAIQC2gziS/gAAAOEB&#10;AAATAAAAAAAAAAAAAAAAAAAAAABbQ29udGVudF9UeXBlc10ueG1sUEsBAi0AFAAGAAgAAAAhADj9&#10;If/WAAAAlAEAAAsAAAAAAAAAAAAAAAAALwEAAF9yZWxzLy5yZWxzUEsBAi0AFAAGAAgAAAAhAHui&#10;2wnZAQAAmAMAAA4AAAAAAAAAAAAAAAAALgIAAGRycy9lMm9Eb2MueG1sUEsBAi0AFAAGAAgAAAAh&#10;AOszmWjeAAAACQEAAA8AAAAAAAAAAAAAAAAAMwQAAGRycy9kb3ducmV2LnhtbFBLBQYAAAAABAAE&#10;APMAAAA+BQAAAAA=&#10;" filled="f" stroked="f">
              <v:textbox inset="0,0,0,0">
                <w:txbxContent>
                  <w:p w14:paraId="774B4B37" w14:textId="77777777" w:rsidR="006F5049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E916821" w14:textId="77777777" w:rsidR="006F504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4B548A3C" w14:textId="77777777" w:rsidR="006F504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5480E3F" w14:textId="77777777" w:rsidR="006F5049" w:rsidRDefault="006F5049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68B4D" wp14:editId="6215BF5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F9B8C" w14:textId="647E25C0" w:rsidR="006F5049" w:rsidRPr="006F28AA" w:rsidRDefault="006F5049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68B4D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1BEF9B8C" w14:textId="647E25C0" w:rsidR="006F5049" w:rsidRPr="006F28AA" w:rsidRDefault="006F5049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F5A42D" w14:textId="2FB6368E" w:rsidR="006F5049" w:rsidRDefault="0090179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 xml:space="preserve">           </w:t>
    </w:r>
  </w:p>
  <w:p w14:paraId="77A843A3" w14:textId="77777777" w:rsidR="006F5049" w:rsidRDefault="006F504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3701" w14:textId="77777777" w:rsidR="003D60C4" w:rsidRDefault="003D60C4">
      <w:pPr>
        <w:spacing w:after="0" w:line="240" w:lineRule="auto"/>
      </w:pPr>
      <w:r>
        <w:separator/>
      </w:r>
    </w:p>
  </w:footnote>
  <w:footnote w:type="continuationSeparator" w:id="0">
    <w:p w14:paraId="32FE7AA3" w14:textId="77777777" w:rsidR="003D60C4" w:rsidRDefault="003D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E73" w14:textId="77777777" w:rsidR="006F5049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2F9B4D" wp14:editId="0865C300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95EA5" w14:textId="77777777" w:rsidR="006F504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91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F9B4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1695EA5" w14:textId="77777777" w:rsidR="006F5049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91E8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10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2DE8"/>
    <w:rsid w:val="00026961"/>
    <w:rsid w:val="00092ED2"/>
    <w:rsid w:val="000E5A38"/>
    <w:rsid w:val="001506D3"/>
    <w:rsid w:val="00154D7A"/>
    <w:rsid w:val="001B6968"/>
    <w:rsid w:val="001B76C3"/>
    <w:rsid w:val="001E4EC4"/>
    <w:rsid w:val="001F6322"/>
    <w:rsid w:val="00227815"/>
    <w:rsid w:val="00245440"/>
    <w:rsid w:val="002634C6"/>
    <w:rsid w:val="00276C45"/>
    <w:rsid w:val="00277D21"/>
    <w:rsid w:val="002867BD"/>
    <w:rsid w:val="002D3729"/>
    <w:rsid w:val="002F5A6B"/>
    <w:rsid w:val="00351D84"/>
    <w:rsid w:val="003D60C4"/>
    <w:rsid w:val="00492A51"/>
    <w:rsid w:val="004966F6"/>
    <w:rsid w:val="004A5545"/>
    <w:rsid w:val="004B34B9"/>
    <w:rsid w:val="005C3A5E"/>
    <w:rsid w:val="00621AC9"/>
    <w:rsid w:val="006372DB"/>
    <w:rsid w:val="006900D3"/>
    <w:rsid w:val="00694209"/>
    <w:rsid w:val="006F3243"/>
    <w:rsid w:val="006F5049"/>
    <w:rsid w:val="00724BCC"/>
    <w:rsid w:val="00733715"/>
    <w:rsid w:val="00844CD1"/>
    <w:rsid w:val="0088365C"/>
    <w:rsid w:val="00890DFC"/>
    <w:rsid w:val="00891E82"/>
    <w:rsid w:val="00892709"/>
    <w:rsid w:val="008A53FA"/>
    <w:rsid w:val="008C20C6"/>
    <w:rsid w:val="009011B9"/>
    <w:rsid w:val="0090179E"/>
    <w:rsid w:val="00945B3C"/>
    <w:rsid w:val="0098657B"/>
    <w:rsid w:val="00A51F3B"/>
    <w:rsid w:val="00A82FAB"/>
    <w:rsid w:val="00AA246E"/>
    <w:rsid w:val="00AE6D90"/>
    <w:rsid w:val="00B12F6A"/>
    <w:rsid w:val="00B20953"/>
    <w:rsid w:val="00B73A85"/>
    <w:rsid w:val="00B771B3"/>
    <w:rsid w:val="00B84B02"/>
    <w:rsid w:val="00BA434F"/>
    <w:rsid w:val="00BC0C6C"/>
    <w:rsid w:val="00BE7533"/>
    <w:rsid w:val="00C00948"/>
    <w:rsid w:val="00C17C30"/>
    <w:rsid w:val="00C767B9"/>
    <w:rsid w:val="00D521EF"/>
    <w:rsid w:val="00D8254A"/>
    <w:rsid w:val="00DC39D1"/>
    <w:rsid w:val="00E91D27"/>
    <w:rsid w:val="00EB1FB0"/>
    <w:rsid w:val="00EE791D"/>
    <w:rsid w:val="00F324D9"/>
    <w:rsid w:val="00F4670B"/>
    <w:rsid w:val="00F51D11"/>
    <w:rsid w:val="00F52B36"/>
    <w:rsid w:val="00F6140E"/>
    <w:rsid w:val="00F84667"/>
    <w:rsid w:val="00F865AA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65F0E4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2108</Characters>
  <Application>Microsoft Office Word</Application>
  <DocSecurity>0</DocSecurity>
  <Lines>44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Robert de Jesús Lora García</cp:lastModifiedBy>
  <cp:revision>2</cp:revision>
  <dcterms:created xsi:type="dcterms:W3CDTF">2026-03-17T16:06:00Z</dcterms:created>
  <dcterms:modified xsi:type="dcterms:W3CDTF">2026-03-17T16:06:00Z</dcterms:modified>
</cp:coreProperties>
</file>